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6ABA5" w14:textId="77777777" w:rsidR="000027E1" w:rsidRDefault="000027E1" w:rsidP="00E73F7C">
      <w:pPr>
        <w:pStyle w:val="Title"/>
        <w:ind w:left="-810"/>
        <w:rPr>
          <w:rFonts w:asciiTheme="minorHAnsi" w:hAnsiTheme="minorHAnsi" w:cstheme="minorHAnsi"/>
          <w:sz w:val="24"/>
          <w:szCs w:val="24"/>
        </w:rPr>
      </w:pPr>
    </w:p>
    <w:p w14:paraId="1FE57CB7" w14:textId="0380338F" w:rsidR="00000092" w:rsidRPr="00003C0E" w:rsidRDefault="005443C0" w:rsidP="00E73F7C">
      <w:pPr>
        <w:pStyle w:val="Title"/>
        <w:ind w:left="-810"/>
        <w:rPr>
          <w:rFonts w:asciiTheme="minorHAnsi" w:hAnsiTheme="minorHAnsi" w:cstheme="minorHAnsi"/>
          <w:sz w:val="24"/>
          <w:szCs w:val="24"/>
        </w:rPr>
      </w:pPr>
      <w:r>
        <w:rPr>
          <w:rFonts w:asciiTheme="minorHAnsi" w:hAnsiTheme="minorHAnsi" w:cstheme="minorHAnsi"/>
          <w:sz w:val="24"/>
          <w:szCs w:val="24"/>
        </w:rPr>
        <w:t xml:space="preserve">  </w:t>
      </w:r>
      <w:r w:rsidR="0037060F" w:rsidRPr="00003C0E">
        <w:rPr>
          <w:rFonts w:asciiTheme="minorHAnsi" w:hAnsiTheme="minorHAnsi" w:cstheme="minorHAnsi"/>
          <w:noProof/>
          <w:sz w:val="24"/>
          <w:szCs w:val="24"/>
        </w:rPr>
        <w:drawing>
          <wp:inline distT="0" distB="0" distL="0" distR="0" wp14:anchorId="22D4ABA1" wp14:editId="53C90D57">
            <wp:extent cx="1463040" cy="811530"/>
            <wp:effectExtent l="0" t="0" r="3810" b="7620"/>
            <wp:docPr id="1" name="Picture 1" descr="“ “" ti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m-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811530"/>
                    </a:xfrm>
                    <a:prstGeom prst="rect">
                      <a:avLst/>
                    </a:prstGeom>
                  </pic:spPr>
                </pic:pic>
              </a:graphicData>
            </a:graphic>
          </wp:inline>
        </w:drawing>
      </w:r>
      <w:r w:rsidR="006D7232">
        <w:rPr>
          <w:rFonts w:asciiTheme="minorHAnsi" w:hAnsiTheme="minorHAnsi" w:cstheme="minorHAnsi"/>
          <w:sz w:val="24"/>
          <w:szCs w:val="24"/>
        </w:rPr>
        <w:t>SOCSCI 2</w:t>
      </w:r>
      <w:r>
        <w:rPr>
          <w:rFonts w:asciiTheme="minorHAnsi" w:hAnsiTheme="minorHAnsi" w:cstheme="minorHAnsi"/>
          <w:sz w:val="24"/>
          <w:szCs w:val="24"/>
        </w:rPr>
        <w:t>EN</w:t>
      </w:r>
      <w:r w:rsidR="006D7232">
        <w:rPr>
          <w:rFonts w:asciiTheme="minorHAnsi" w:hAnsiTheme="minorHAnsi" w:cstheme="minorHAnsi"/>
          <w:sz w:val="24"/>
          <w:szCs w:val="24"/>
        </w:rPr>
        <w:t>3 –</w:t>
      </w:r>
      <w:r w:rsidR="009D3A28">
        <w:rPr>
          <w:rFonts w:asciiTheme="minorHAnsi" w:hAnsiTheme="minorHAnsi" w:cstheme="minorHAnsi"/>
          <w:sz w:val="24"/>
          <w:szCs w:val="24"/>
        </w:rPr>
        <w:t xml:space="preserve"> Entrepreneurial Training for </w:t>
      </w:r>
      <w:r w:rsidR="00274227">
        <w:rPr>
          <w:rFonts w:asciiTheme="minorHAnsi" w:hAnsiTheme="minorHAnsi" w:cstheme="minorHAnsi"/>
          <w:sz w:val="24"/>
          <w:szCs w:val="24"/>
        </w:rPr>
        <w:t>Social Science Students</w:t>
      </w:r>
    </w:p>
    <w:p w14:paraId="41EE4D00" w14:textId="77777777" w:rsidR="008D171D" w:rsidRPr="00003C0E" w:rsidRDefault="008D171D" w:rsidP="00E73F7C">
      <w:pPr>
        <w:pStyle w:val="Heading1"/>
        <w:spacing w:before="0"/>
        <w:ind w:left="1530"/>
        <w:jc w:val="left"/>
        <w:rPr>
          <w:rFonts w:cstheme="minorHAnsi"/>
          <w:sz w:val="22"/>
          <w:szCs w:val="22"/>
        </w:rPr>
      </w:pPr>
      <w:bookmarkStart w:id="0" w:name="_Toc48553652"/>
      <w:r w:rsidRPr="00003C0E">
        <w:rPr>
          <w:rFonts w:cstheme="minorHAnsi"/>
          <w:sz w:val="22"/>
          <w:szCs w:val="22"/>
        </w:rPr>
        <w:t>Course information:</w:t>
      </w:r>
      <w:bookmarkEnd w:id="0"/>
    </w:p>
    <w:p w14:paraId="6E0CCEA4" w14:textId="72713322" w:rsidR="00000092" w:rsidRDefault="00E00542" w:rsidP="00A1235E">
      <w:pPr>
        <w:pStyle w:val="ListParagraph"/>
        <w:numPr>
          <w:ilvl w:val="0"/>
          <w:numId w:val="7"/>
        </w:numPr>
        <w:tabs>
          <w:tab w:val="left" w:pos="1620"/>
        </w:tabs>
        <w:ind w:left="1980"/>
        <w:rPr>
          <w:rFonts w:asciiTheme="minorHAnsi" w:hAnsiTheme="minorHAnsi" w:cstheme="minorHAnsi"/>
          <w:sz w:val="22"/>
          <w:szCs w:val="22"/>
        </w:rPr>
      </w:pPr>
      <w:r>
        <w:rPr>
          <w:rFonts w:asciiTheme="minorHAnsi" w:hAnsiTheme="minorHAnsi" w:cstheme="minorHAnsi"/>
          <w:sz w:val="22"/>
          <w:szCs w:val="22"/>
        </w:rPr>
        <w:t>T</w:t>
      </w:r>
      <w:r w:rsidR="00851885">
        <w:rPr>
          <w:rFonts w:asciiTheme="minorHAnsi" w:hAnsiTheme="minorHAnsi" w:cstheme="minorHAnsi"/>
          <w:sz w:val="22"/>
          <w:szCs w:val="22"/>
        </w:rPr>
        <w:t>hursdays</w:t>
      </w:r>
      <w:r w:rsidR="00FA69B0">
        <w:rPr>
          <w:rFonts w:asciiTheme="minorHAnsi" w:hAnsiTheme="minorHAnsi" w:cstheme="minorHAnsi"/>
          <w:sz w:val="22"/>
          <w:szCs w:val="22"/>
        </w:rPr>
        <w:t xml:space="preserve"> 7:00 to 10:00pm;</w:t>
      </w:r>
      <w:r w:rsidR="002724BA">
        <w:rPr>
          <w:rFonts w:asciiTheme="minorHAnsi" w:hAnsiTheme="minorHAnsi" w:cstheme="minorHAnsi"/>
          <w:sz w:val="22"/>
          <w:szCs w:val="22"/>
        </w:rPr>
        <w:t xml:space="preserve"> </w:t>
      </w:r>
      <w:r w:rsidR="00851885">
        <w:rPr>
          <w:rFonts w:asciiTheme="minorHAnsi" w:hAnsiTheme="minorHAnsi" w:cstheme="minorHAnsi"/>
          <w:sz w:val="22"/>
          <w:szCs w:val="22"/>
        </w:rPr>
        <w:t>September 8</w:t>
      </w:r>
      <w:r w:rsidR="00B73962">
        <w:rPr>
          <w:rFonts w:asciiTheme="minorHAnsi" w:hAnsiTheme="minorHAnsi" w:cstheme="minorHAnsi"/>
          <w:sz w:val="22"/>
          <w:szCs w:val="22"/>
        </w:rPr>
        <w:t xml:space="preserve"> to </w:t>
      </w:r>
      <w:r w:rsidR="00851885">
        <w:rPr>
          <w:rFonts w:asciiTheme="minorHAnsi" w:hAnsiTheme="minorHAnsi" w:cstheme="minorHAnsi"/>
          <w:sz w:val="22"/>
          <w:szCs w:val="22"/>
        </w:rPr>
        <w:t>December 8</w:t>
      </w:r>
      <w:r w:rsidR="00AB6374">
        <w:rPr>
          <w:rFonts w:asciiTheme="minorHAnsi" w:hAnsiTheme="minorHAnsi" w:cstheme="minorHAnsi"/>
          <w:sz w:val="22"/>
          <w:szCs w:val="22"/>
        </w:rPr>
        <w:t>, 2022</w:t>
      </w:r>
    </w:p>
    <w:p w14:paraId="390F4C5A" w14:textId="1797DAD8" w:rsidR="00FA69B0" w:rsidRDefault="006D7232" w:rsidP="00A1235E">
      <w:pPr>
        <w:pStyle w:val="ListParagraph"/>
        <w:numPr>
          <w:ilvl w:val="0"/>
          <w:numId w:val="7"/>
        </w:numPr>
        <w:tabs>
          <w:tab w:val="left" w:pos="1620"/>
        </w:tabs>
        <w:ind w:left="1980"/>
        <w:rPr>
          <w:rFonts w:asciiTheme="minorHAnsi" w:hAnsiTheme="minorHAnsi" w:cstheme="minorHAnsi"/>
          <w:sz w:val="22"/>
          <w:szCs w:val="22"/>
        </w:rPr>
      </w:pPr>
      <w:r>
        <w:rPr>
          <w:rFonts w:asciiTheme="minorHAnsi" w:hAnsiTheme="minorHAnsi" w:cstheme="minorHAnsi"/>
          <w:sz w:val="22"/>
          <w:szCs w:val="22"/>
        </w:rPr>
        <w:t xml:space="preserve">Location: </w:t>
      </w:r>
      <w:r w:rsidR="00851885">
        <w:rPr>
          <w:rFonts w:asciiTheme="minorHAnsi" w:hAnsiTheme="minorHAnsi" w:cstheme="minorHAnsi"/>
          <w:sz w:val="22"/>
          <w:szCs w:val="22"/>
        </w:rPr>
        <w:t>HH 302</w:t>
      </w:r>
    </w:p>
    <w:p w14:paraId="1790A8F5" w14:textId="6AB72E09" w:rsidR="00000092" w:rsidRPr="00003C0E" w:rsidRDefault="00C90BCE" w:rsidP="00A1235E">
      <w:pPr>
        <w:pStyle w:val="ListParagraph"/>
        <w:numPr>
          <w:ilvl w:val="0"/>
          <w:numId w:val="7"/>
        </w:numPr>
        <w:ind w:left="1980"/>
        <w:rPr>
          <w:rFonts w:asciiTheme="minorHAnsi" w:hAnsiTheme="minorHAnsi" w:cstheme="minorHAnsi"/>
          <w:sz w:val="22"/>
          <w:szCs w:val="22"/>
        </w:rPr>
      </w:pPr>
      <w:r w:rsidRPr="00003C0E">
        <w:rPr>
          <w:rFonts w:asciiTheme="minorHAnsi" w:hAnsiTheme="minorHAnsi" w:cstheme="minorHAnsi"/>
          <w:sz w:val="22"/>
          <w:szCs w:val="22"/>
        </w:rPr>
        <w:t xml:space="preserve">Instructor: </w:t>
      </w:r>
      <w:r w:rsidR="006D7232">
        <w:rPr>
          <w:rFonts w:asciiTheme="minorHAnsi" w:hAnsiTheme="minorHAnsi" w:cstheme="minorHAnsi"/>
          <w:sz w:val="22"/>
          <w:szCs w:val="22"/>
        </w:rPr>
        <w:t>Duncan Gillespie</w:t>
      </w:r>
    </w:p>
    <w:p w14:paraId="23AE8643" w14:textId="08ECC4A8" w:rsidR="00000092" w:rsidRPr="00003C0E" w:rsidRDefault="00B62BA0" w:rsidP="00A1235E">
      <w:pPr>
        <w:pStyle w:val="ListParagraph"/>
        <w:numPr>
          <w:ilvl w:val="0"/>
          <w:numId w:val="7"/>
        </w:numPr>
        <w:ind w:left="1980"/>
        <w:rPr>
          <w:rFonts w:asciiTheme="minorHAnsi" w:hAnsiTheme="minorHAnsi" w:cstheme="minorHAnsi"/>
          <w:sz w:val="22"/>
          <w:szCs w:val="22"/>
        </w:rPr>
      </w:pPr>
      <w:r>
        <w:rPr>
          <w:rFonts w:asciiTheme="minorHAnsi" w:hAnsiTheme="minorHAnsi" w:cstheme="minorHAnsi"/>
          <w:sz w:val="22"/>
          <w:szCs w:val="22"/>
        </w:rPr>
        <w:t>Office:</w:t>
      </w:r>
      <w:r w:rsidR="00DB105A">
        <w:rPr>
          <w:rFonts w:asciiTheme="minorHAnsi" w:hAnsiTheme="minorHAnsi" w:cstheme="minorHAnsi"/>
          <w:sz w:val="22"/>
          <w:szCs w:val="22"/>
        </w:rPr>
        <w:t xml:space="preserve"> </w:t>
      </w:r>
      <w:r w:rsidR="001A51F5">
        <w:rPr>
          <w:rFonts w:asciiTheme="minorHAnsi" w:hAnsiTheme="minorHAnsi" w:cstheme="minorHAnsi"/>
          <w:sz w:val="22"/>
          <w:szCs w:val="22"/>
        </w:rPr>
        <w:t>KTH 208</w:t>
      </w:r>
    </w:p>
    <w:p w14:paraId="79618836" w14:textId="3669B624" w:rsidR="008D171D" w:rsidRPr="00003C0E" w:rsidRDefault="00DB105A" w:rsidP="00A1235E">
      <w:pPr>
        <w:pStyle w:val="ListParagraph"/>
        <w:numPr>
          <w:ilvl w:val="0"/>
          <w:numId w:val="7"/>
        </w:numPr>
        <w:ind w:left="1980"/>
        <w:rPr>
          <w:rFonts w:asciiTheme="minorHAnsi" w:hAnsiTheme="minorHAnsi" w:cstheme="minorHAnsi"/>
          <w:sz w:val="22"/>
          <w:szCs w:val="22"/>
        </w:rPr>
      </w:pPr>
      <w:r>
        <w:rPr>
          <w:rFonts w:asciiTheme="minorHAnsi" w:hAnsiTheme="minorHAnsi" w:cstheme="minorHAnsi"/>
          <w:sz w:val="22"/>
          <w:szCs w:val="22"/>
        </w:rPr>
        <w:t xml:space="preserve">Office hours: </w:t>
      </w:r>
      <w:r w:rsidR="001A51F5">
        <w:rPr>
          <w:rFonts w:asciiTheme="minorHAnsi" w:hAnsiTheme="minorHAnsi" w:cstheme="minorHAnsi"/>
          <w:sz w:val="22"/>
          <w:szCs w:val="22"/>
        </w:rPr>
        <w:t>By Appointment</w:t>
      </w:r>
    </w:p>
    <w:p w14:paraId="2DB37196" w14:textId="7ECB31CD" w:rsidR="006D7232" w:rsidRPr="00BF7D34" w:rsidRDefault="00C90BCE" w:rsidP="00A1235E">
      <w:pPr>
        <w:pStyle w:val="ListParagraph"/>
        <w:numPr>
          <w:ilvl w:val="0"/>
          <w:numId w:val="7"/>
        </w:numPr>
        <w:ind w:left="1980"/>
        <w:rPr>
          <w:rStyle w:val="Hyperlink"/>
          <w:rFonts w:ascii="Arial" w:hAnsi="Arial"/>
          <w:color w:val="auto"/>
          <w:sz w:val="22"/>
          <w:szCs w:val="22"/>
          <w:u w:val="none"/>
        </w:rPr>
      </w:pPr>
      <w:r w:rsidRPr="00BF7D34">
        <w:rPr>
          <w:rFonts w:asciiTheme="minorHAnsi" w:hAnsiTheme="minorHAnsi" w:cstheme="minorHAnsi"/>
          <w:sz w:val="22"/>
          <w:szCs w:val="22"/>
        </w:rPr>
        <w:t xml:space="preserve">Email: </w:t>
      </w:r>
      <w:hyperlink r:id="rId9" w:history="1">
        <w:r w:rsidR="006D7232" w:rsidRPr="00BF7D34">
          <w:rPr>
            <w:rStyle w:val="Hyperlink"/>
            <w:rFonts w:asciiTheme="minorHAnsi" w:hAnsiTheme="minorHAnsi" w:cstheme="minorHAnsi"/>
            <w:sz w:val="22"/>
            <w:szCs w:val="22"/>
          </w:rPr>
          <w:t>duncan.gillespie@live.ca</w:t>
        </w:r>
      </w:hyperlink>
    </w:p>
    <w:p w14:paraId="5819459B" w14:textId="411D3958" w:rsidR="00BF7D34" w:rsidRPr="00A812E4" w:rsidRDefault="00BF7D34" w:rsidP="00A1235E">
      <w:pPr>
        <w:pStyle w:val="ListParagraph"/>
        <w:numPr>
          <w:ilvl w:val="0"/>
          <w:numId w:val="7"/>
        </w:numPr>
        <w:ind w:left="1980"/>
        <w:rPr>
          <w:rFonts w:ascii="Arial" w:hAnsi="Arial"/>
          <w:sz w:val="22"/>
          <w:szCs w:val="22"/>
        </w:rPr>
      </w:pPr>
      <w:r w:rsidRPr="00A812E4">
        <w:rPr>
          <w:rStyle w:val="Hyperlink"/>
          <w:rFonts w:asciiTheme="minorHAnsi" w:hAnsiTheme="minorHAnsi" w:cstheme="minorHAnsi"/>
          <w:color w:val="auto"/>
          <w:sz w:val="22"/>
          <w:szCs w:val="22"/>
          <w:u w:val="none"/>
        </w:rPr>
        <w:t xml:space="preserve">Email: </w:t>
      </w:r>
      <w:hyperlink r:id="rId10" w:history="1">
        <w:r w:rsidR="00A812E4" w:rsidRPr="009617AB">
          <w:rPr>
            <w:rStyle w:val="Hyperlink"/>
            <w:rFonts w:asciiTheme="minorHAnsi" w:hAnsiTheme="minorHAnsi" w:cstheme="minorHAnsi"/>
            <w:sz w:val="22"/>
            <w:szCs w:val="22"/>
          </w:rPr>
          <w:t>gilled@mcmaster.ca</w:t>
        </w:r>
      </w:hyperlink>
    </w:p>
    <w:p w14:paraId="5C903B66" w14:textId="77777777" w:rsidR="00C90BCE" w:rsidRPr="00BF7D34" w:rsidRDefault="00B62BA0" w:rsidP="00A1235E">
      <w:pPr>
        <w:pStyle w:val="ListParagraph"/>
        <w:numPr>
          <w:ilvl w:val="0"/>
          <w:numId w:val="7"/>
        </w:numPr>
        <w:ind w:left="1980"/>
        <w:rPr>
          <w:rFonts w:ascii="Arial" w:hAnsi="Arial"/>
          <w:sz w:val="22"/>
          <w:szCs w:val="22"/>
        </w:rPr>
      </w:pPr>
      <w:r w:rsidRPr="00BF7D34">
        <w:rPr>
          <w:rFonts w:asciiTheme="minorHAnsi" w:hAnsiTheme="minorHAnsi" w:cstheme="minorHAnsi"/>
          <w:sz w:val="22"/>
          <w:szCs w:val="22"/>
        </w:rPr>
        <w:t>Phone: (905) 730 9628</w:t>
      </w:r>
    </w:p>
    <w:p w14:paraId="325A9056" w14:textId="77777777" w:rsidR="00AE19C3" w:rsidRDefault="00C90BCE" w:rsidP="00B62BA0">
      <w:pPr>
        <w:pStyle w:val="Heading2"/>
        <w:rPr>
          <w:noProof/>
        </w:rPr>
      </w:pPr>
      <w:bookmarkStart w:id="1" w:name="_Toc9428904"/>
      <w:r w:rsidRPr="00003C0E">
        <w:rPr>
          <w:rStyle w:val="Heading2Char"/>
          <w:b/>
        </w:rPr>
        <w:t>Table of Contents</w:t>
      </w:r>
      <w:bookmarkEnd w:id="1"/>
      <w:r w:rsidR="006F074A">
        <w:rPr>
          <w:bCs/>
          <w:noProof/>
        </w:rPr>
        <w:fldChar w:fldCharType="begin"/>
      </w:r>
      <w:r w:rsidR="006F074A">
        <w:rPr>
          <w:bCs/>
          <w:noProof/>
        </w:rPr>
        <w:instrText xml:space="preserve"> TOC \o "1-1" \h \z \u </w:instrText>
      </w:r>
      <w:r w:rsidR="006F074A">
        <w:rPr>
          <w:bCs/>
          <w:noProof/>
        </w:rPr>
        <w:fldChar w:fldCharType="separate"/>
      </w:r>
    </w:p>
    <w:p w14:paraId="575FFBC6" w14:textId="633C40E8" w:rsidR="00AE19C3" w:rsidRDefault="00000000">
      <w:pPr>
        <w:pStyle w:val="TOC1"/>
        <w:rPr>
          <w:rFonts w:eastAsiaTheme="minorEastAsia" w:cstheme="minorBidi"/>
          <w:b w:val="0"/>
          <w:sz w:val="22"/>
          <w:szCs w:val="22"/>
        </w:rPr>
      </w:pPr>
      <w:hyperlink w:anchor="_Toc48553652" w:history="1">
        <w:r w:rsidR="00AE19C3" w:rsidRPr="00DE417A">
          <w:rPr>
            <w:rStyle w:val="Hyperlink"/>
          </w:rPr>
          <w:t>Course information:</w:t>
        </w:r>
        <w:r w:rsidR="00AE19C3">
          <w:rPr>
            <w:webHidden/>
          </w:rPr>
          <w:tab/>
        </w:r>
        <w:r w:rsidR="00AE19C3">
          <w:rPr>
            <w:webHidden/>
          </w:rPr>
          <w:fldChar w:fldCharType="begin"/>
        </w:r>
        <w:r w:rsidR="00AE19C3">
          <w:rPr>
            <w:webHidden/>
          </w:rPr>
          <w:instrText xml:space="preserve"> PAGEREF _Toc48553652 \h </w:instrText>
        </w:r>
        <w:r w:rsidR="00AE19C3">
          <w:rPr>
            <w:webHidden/>
          </w:rPr>
        </w:r>
        <w:r w:rsidR="00AE19C3">
          <w:rPr>
            <w:webHidden/>
          </w:rPr>
          <w:fldChar w:fldCharType="separate"/>
        </w:r>
        <w:r w:rsidR="000027E1">
          <w:rPr>
            <w:webHidden/>
          </w:rPr>
          <w:t>1</w:t>
        </w:r>
        <w:r w:rsidR="00AE19C3">
          <w:rPr>
            <w:webHidden/>
          </w:rPr>
          <w:fldChar w:fldCharType="end"/>
        </w:r>
      </w:hyperlink>
    </w:p>
    <w:p w14:paraId="184AAE2E" w14:textId="69CD80F6" w:rsidR="00AE19C3" w:rsidRDefault="00000000">
      <w:pPr>
        <w:pStyle w:val="TOC1"/>
        <w:rPr>
          <w:rFonts w:eastAsiaTheme="minorEastAsia" w:cstheme="minorBidi"/>
          <w:b w:val="0"/>
          <w:sz w:val="22"/>
          <w:szCs w:val="22"/>
        </w:rPr>
      </w:pPr>
      <w:hyperlink w:anchor="_Toc48553653" w:history="1">
        <w:r w:rsidR="00AE19C3" w:rsidRPr="00DE417A">
          <w:rPr>
            <w:rStyle w:val="Hyperlink"/>
          </w:rPr>
          <w:t>Requirements/Assignments</w:t>
        </w:r>
        <w:r w:rsidR="00AE19C3">
          <w:rPr>
            <w:webHidden/>
          </w:rPr>
          <w:tab/>
        </w:r>
        <w:r w:rsidR="00AE19C3">
          <w:rPr>
            <w:webHidden/>
          </w:rPr>
          <w:fldChar w:fldCharType="begin"/>
        </w:r>
        <w:r w:rsidR="00AE19C3">
          <w:rPr>
            <w:webHidden/>
          </w:rPr>
          <w:instrText xml:space="preserve"> PAGEREF _Toc48553653 \h </w:instrText>
        </w:r>
        <w:r w:rsidR="00AE19C3">
          <w:rPr>
            <w:webHidden/>
          </w:rPr>
        </w:r>
        <w:r w:rsidR="00AE19C3">
          <w:rPr>
            <w:webHidden/>
          </w:rPr>
          <w:fldChar w:fldCharType="separate"/>
        </w:r>
        <w:r w:rsidR="000027E1">
          <w:rPr>
            <w:webHidden/>
          </w:rPr>
          <w:t>2</w:t>
        </w:r>
        <w:r w:rsidR="00AE19C3">
          <w:rPr>
            <w:webHidden/>
          </w:rPr>
          <w:fldChar w:fldCharType="end"/>
        </w:r>
      </w:hyperlink>
    </w:p>
    <w:p w14:paraId="0408C69F" w14:textId="29F37DBA" w:rsidR="00AE19C3" w:rsidRDefault="00000000">
      <w:pPr>
        <w:pStyle w:val="TOC1"/>
        <w:rPr>
          <w:rFonts w:eastAsiaTheme="minorEastAsia" w:cstheme="minorBidi"/>
          <w:b w:val="0"/>
          <w:sz w:val="22"/>
          <w:szCs w:val="22"/>
        </w:rPr>
      </w:pPr>
      <w:hyperlink w:anchor="_Toc48553654" w:history="1">
        <w:r w:rsidR="00AE19C3" w:rsidRPr="00DE417A">
          <w:rPr>
            <w:rStyle w:val="Hyperlink"/>
            <w:lang w:val="en-GB"/>
          </w:rPr>
          <w:t>Assignment Submission and Grading</w:t>
        </w:r>
        <w:r w:rsidR="00AE19C3">
          <w:rPr>
            <w:webHidden/>
          </w:rPr>
          <w:tab/>
        </w:r>
        <w:r w:rsidR="00AE19C3">
          <w:rPr>
            <w:webHidden/>
          </w:rPr>
          <w:fldChar w:fldCharType="begin"/>
        </w:r>
        <w:r w:rsidR="00AE19C3">
          <w:rPr>
            <w:webHidden/>
          </w:rPr>
          <w:instrText xml:space="preserve"> PAGEREF _Toc48553654 \h </w:instrText>
        </w:r>
        <w:r w:rsidR="00AE19C3">
          <w:rPr>
            <w:webHidden/>
          </w:rPr>
        </w:r>
        <w:r w:rsidR="00AE19C3">
          <w:rPr>
            <w:webHidden/>
          </w:rPr>
          <w:fldChar w:fldCharType="separate"/>
        </w:r>
        <w:r w:rsidR="000027E1">
          <w:rPr>
            <w:webHidden/>
          </w:rPr>
          <w:t>2</w:t>
        </w:r>
        <w:r w:rsidR="00AE19C3">
          <w:rPr>
            <w:webHidden/>
          </w:rPr>
          <w:fldChar w:fldCharType="end"/>
        </w:r>
      </w:hyperlink>
    </w:p>
    <w:p w14:paraId="5FB8862B" w14:textId="7675BA1F" w:rsidR="00AE19C3" w:rsidRDefault="00000000">
      <w:pPr>
        <w:pStyle w:val="TOC1"/>
        <w:rPr>
          <w:rFonts w:eastAsiaTheme="minorEastAsia" w:cstheme="minorBidi"/>
          <w:b w:val="0"/>
          <w:sz w:val="22"/>
          <w:szCs w:val="22"/>
        </w:rPr>
      </w:pPr>
      <w:hyperlink w:anchor="_Toc48553655" w:history="1">
        <w:r w:rsidR="00AE19C3" w:rsidRPr="00DE417A">
          <w:rPr>
            <w:rStyle w:val="Hyperlink"/>
          </w:rPr>
          <w:t>Student Responsibilities</w:t>
        </w:r>
        <w:r w:rsidR="00AE19C3">
          <w:rPr>
            <w:webHidden/>
          </w:rPr>
          <w:tab/>
        </w:r>
        <w:r w:rsidR="00AE19C3">
          <w:rPr>
            <w:webHidden/>
          </w:rPr>
          <w:fldChar w:fldCharType="begin"/>
        </w:r>
        <w:r w:rsidR="00AE19C3">
          <w:rPr>
            <w:webHidden/>
          </w:rPr>
          <w:instrText xml:space="preserve"> PAGEREF _Toc48553655 \h </w:instrText>
        </w:r>
        <w:r w:rsidR="00AE19C3">
          <w:rPr>
            <w:webHidden/>
          </w:rPr>
        </w:r>
        <w:r w:rsidR="00AE19C3">
          <w:rPr>
            <w:webHidden/>
          </w:rPr>
          <w:fldChar w:fldCharType="separate"/>
        </w:r>
        <w:r w:rsidR="000027E1">
          <w:rPr>
            <w:webHidden/>
          </w:rPr>
          <w:t>3</w:t>
        </w:r>
        <w:r w:rsidR="00AE19C3">
          <w:rPr>
            <w:webHidden/>
          </w:rPr>
          <w:fldChar w:fldCharType="end"/>
        </w:r>
      </w:hyperlink>
    </w:p>
    <w:p w14:paraId="4500199B" w14:textId="407EF0B8" w:rsidR="00AE19C3" w:rsidRDefault="00000000">
      <w:pPr>
        <w:pStyle w:val="TOC1"/>
        <w:rPr>
          <w:rFonts w:eastAsiaTheme="minorEastAsia" w:cstheme="minorBidi"/>
          <w:b w:val="0"/>
          <w:sz w:val="22"/>
          <w:szCs w:val="22"/>
        </w:rPr>
      </w:pPr>
      <w:hyperlink w:anchor="_Toc48553656" w:history="1">
        <w:r w:rsidR="00AE19C3" w:rsidRPr="00DE417A">
          <w:rPr>
            <w:rStyle w:val="Hyperlink"/>
          </w:rPr>
          <w:t>Course Weekly Topics and Readings</w:t>
        </w:r>
        <w:r w:rsidR="00AE19C3">
          <w:rPr>
            <w:webHidden/>
          </w:rPr>
          <w:tab/>
        </w:r>
        <w:r w:rsidR="00AE19C3">
          <w:rPr>
            <w:webHidden/>
          </w:rPr>
          <w:fldChar w:fldCharType="begin"/>
        </w:r>
        <w:r w:rsidR="00AE19C3">
          <w:rPr>
            <w:webHidden/>
          </w:rPr>
          <w:instrText xml:space="preserve"> PAGEREF _Toc48553656 \h </w:instrText>
        </w:r>
        <w:r w:rsidR="00AE19C3">
          <w:rPr>
            <w:webHidden/>
          </w:rPr>
        </w:r>
        <w:r w:rsidR="00AE19C3">
          <w:rPr>
            <w:webHidden/>
          </w:rPr>
          <w:fldChar w:fldCharType="separate"/>
        </w:r>
        <w:r w:rsidR="000027E1">
          <w:rPr>
            <w:webHidden/>
          </w:rPr>
          <w:t>5</w:t>
        </w:r>
        <w:r w:rsidR="00AE19C3">
          <w:rPr>
            <w:webHidden/>
          </w:rPr>
          <w:fldChar w:fldCharType="end"/>
        </w:r>
      </w:hyperlink>
    </w:p>
    <w:p w14:paraId="2FE31E0F" w14:textId="661CFBB3" w:rsidR="00AE19C3" w:rsidRDefault="00000000">
      <w:pPr>
        <w:pStyle w:val="TOC1"/>
        <w:rPr>
          <w:rFonts w:eastAsiaTheme="minorEastAsia" w:cstheme="minorBidi"/>
          <w:b w:val="0"/>
          <w:sz w:val="22"/>
          <w:szCs w:val="22"/>
        </w:rPr>
      </w:pPr>
      <w:hyperlink w:anchor="_Toc48553657" w:history="1">
        <w:r w:rsidR="00AE19C3" w:rsidRPr="00DE417A">
          <w:rPr>
            <w:rStyle w:val="Hyperlink"/>
          </w:rPr>
          <w:t>Additional Resources</w:t>
        </w:r>
        <w:r w:rsidR="00AE19C3">
          <w:rPr>
            <w:webHidden/>
          </w:rPr>
          <w:tab/>
        </w:r>
        <w:r w:rsidR="00AE19C3">
          <w:rPr>
            <w:webHidden/>
          </w:rPr>
          <w:fldChar w:fldCharType="begin"/>
        </w:r>
        <w:r w:rsidR="00AE19C3">
          <w:rPr>
            <w:webHidden/>
          </w:rPr>
          <w:instrText xml:space="preserve"> PAGEREF _Toc48553657 \h </w:instrText>
        </w:r>
        <w:r w:rsidR="00AE19C3">
          <w:rPr>
            <w:webHidden/>
          </w:rPr>
        </w:r>
        <w:r w:rsidR="00AE19C3">
          <w:rPr>
            <w:webHidden/>
          </w:rPr>
          <w:fldChar w:fldCharType="separate"/>
        </w:r>
        <w:r w:rsidR="000027E1">
          <w:rPr>
            <w:webHidden/>
          </w:rPr>
          <w:t>6</w:t>
        </w:r>
        <w:r w:rsidR="00AE19C3">
          <w:rPr>
            <w:webHidden/>
          </w:rPr>
          <w:fldChar w:fldCharType="end"/>
        </w:r>
      </w:hyperlink>
    </w:p>
    <w:p w14:paraId="0C06CB48" w14:textId="77777777" w:rsidR="00C90BCE" w:rsidRDefault="006F074A" w:rsidP="00B62BA0">
      <w:pPr>
        <w:pStyle w:val="Heading2"/>
      </w:pPr>
      <w:r>
        <w:rPr>
          <w:bCs/>
          <w:noProof/>
        </w:rPr>
        <w:fldChar w:fldCharType="end"/>
      </w:r>
      <w:r w:rsidR="00C90BCE" w:rsidRPr="00BB2444">
        <w:t>Course Overview</w:t>
      </w:r>
    </w:p>
    <w:p w14:paraId="7BB1416D" w14:textId="77777777" w:rsidR="00274227" w:rsidRPr="00274227" w:rsidRDefault="00274227" w:rsidP="00274227">
      <w:pPr>
        <w:rPr>
          <w:b w:val="0"/>
          <w:bCs/>
        </w:rPr>
      </w:pPr>
      <w:r w:rsidRPr="00274227">
        <w:rPr>
          <w:rFonts w:cstheme="minorHAnsi"/>
          <w:b w:val="0"/>
          <w:bCs/>
          <w:szCs w:val="24"/>
        </w:rPr>
        <w:t>The purpose of this course is to expose students to the ideas, mindset, thinking and techniques related to researching and starting up a new business idea. Through a combination of lecture and internet research students will assess the feasibility of an opportunity that could be pursued within or outside of the confines of the organization. Learning is enabled using a combination of class preparation, in-class lectures, case analysis, online independent study, and group discussion.</w:t>
      </w:r>
    </w:p>
    <w:p w14:paraId="5A27DC3F" w14:textId="216312AD" w:rsidR="00C90BCE" w:rsidRDefault="00C90BCE" w:rsidP="00B62BA0">
      <w:pPr>
        <w:pStyle w:val="Heading2"/>
      </w:pPr>
      <w:r w:rsidRPr="00BB2444">
        <w:t>Course Description:</w:t>
      </w:r>
    </w:p>
    <w:p w14:paraId="70D02A78" w14:textId="7EBC9BF0" w:rsidR="00A812E4" w:rsidRPr="00A812E4" w:rsidRDefault="00A812E4" w:rsidP="00A812E4">
      <w:pPr>
        <w:rPr>
          <w:b w:val="0"/>
        </w:rPr>
      </w:pPr>
      <w:r w:rsidRPr="00A812E4">
        <w:rPr>
          <w:b w:val="0"/>
        </w:rPr>
        <w:t>This course will offer a careful examination of the process of entrepreneurship, concentrating on both theoretical styles and practical approaches.</w:t>
      </w:r>
    </w:p>
    <w:p w14:paraId="46393B39" w14:textId="77777777" w:rsidR="00C90BCE" w:rsidRPr="00BB2444" w:rsidRDefault="00C90BCE" w:rsidP="00B62BA0">
      <w:pPr>
        <w:pStyle w:val="Heading2"/>
      </w:pPr>
      <w:r w:rsidRPr="00BB2444">
        <w:rPr>
          <w:rFonts w:eastAsia="MS Gothic"/>
        </w:rPr>
        <w:t>Course Objectives:</w:t>
      </w:r>
    </w:p>
    <w:p w14:paraId="1CA1C77C" w14:textId="77777777" w:rsidR="00C90BCE" w:rsidRPr="006D7232" w:rsidRDefault="006D7232" w:rsidP="006D7232">
      <w:pPr>
        <w:rPr>
          <w:b w:val="0"/>
        </w:rPr>
      </w:pPr>
      <w:r w:rsidRPr="006D7232">
        <w:rPr>
          <w:b w:val="0"/>
        </w:rPr>
        <w:t>Developing transferable skills.</w:t>
      </w:r>
    </w:p>
    <w:p w14:paraId="056EA85B" w14:textId="77777777" w:rsidR="006D7232" w:rsidRPr="006D7232" w:rsidRDefault="006D7232" w:rsidP="006D7232">
      <w:pPr>
        <w:rPr>
          <w:b w:val="0"/>
        </w:rPr>
      </w:pPr>
      <w:r w:rsidRPr="006D7232">
        <w:rPr>
          <w:b w:val="0"/>
        </w:rPr>
        <w:t>You will work on developing academic skills that are transferable to your other university courses as well as to the workforce. These skills include</w:t>
      </w:r>
      <w:r>
        <w:rPr>
          <w:b w:val="0"/>
        </w:rPr>
        <w:t>:</w:t>
      </w:r>
    </w:p>
    <w:p w14:paraId="013D6967" w14:textId="77777777" w:rsidR="006D7232" w:rsidRPr="006D7232" w:rsidRDefault="006D7232" w:rsidP="006D7232">
      <w:pPr>
        <w:pStyle w:val="ListParagraph"/>
      </w:pPr>
      <w:r>
        <w:t>c</w:t>
      </w:r>
      <w:r w:rsidRPr="006D7232">
        <w:t>ritical reading and thinking;</w:t>
      </w:r>
    </w:p>
    <w:p w14:paraId="2C014CB1" w14:textId="77777777" w:rsidR="006D7232" w:rsidRPr="006D7232" w:rsidRDefault="006D7232" w:rsidP="006D7232">
      <w:pPr>
        <w:pStyle w:val="ListParagraph"/>
      </w:pPr>
      <w:r w:rsidRPr="006D7232">
        <w:t>communication (oral, written and visual);</w:t>
      </w:r>
    </w:p>
    <w:p w14:paraId="48E7E596" w14:textId="77777777" w:rsidR="00C90BCE" w:rsidRPr="00BB2444" w:rsidRDefault="006D7232" w:rsidP="006D7232">
      <w:pPr>
        <w:pStyle w:val="ListParagraph"/>
      </w:pPr>
      <w:r w:rsidRPr="006D7232">
        <w:t>self and peer evaluation;</w:t>
      </w:r>
    </w:p>
    <w:p w14:paraId="035F952F" w14:textId="77777777" w:rsidR="006D7232" w:rsidRPr="006D7232" w:rsidRDefault="006D7232" w:rsidP="006D7232">
      <w:pPr>
        <w:pStyle w:val="ListParagraph"/>
      </w:pPr>
      <w:r w:rsidRPr="006D7232">
        <w:t>research skills; and</w:t>
      </w:r>
    </w:p>
    <w:p w14:paraId="18F3B618" w14:textId="77777777" w:rsidR="00C90BCE" w:rsidRDefault="00B62BA0" w:rsidP="00B62BA0">
      <w:pPr>
        <w:pStyle w:val="Heading2"/>
      </w:pPr>
      <w:r>
        <w:lastRenderedPageBreak/>
        <w:t>Required Text: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extbook information"/>
      </w:tblPr>
      <w:tblGrid>
        <w:gridCol w:w="2877"/>
        <w:gridCol w:w="3185"/>
        <w:gridCol w:w="3827"/>
      </w:tblGrid>
      <w:tr w:rsidR="00274227" w:rsidRPr="00F51384" w14:paraId="636915B1" w14:textId="77777777" w:rsidTr="00C12F14">
        <w:trPr>
          <w:trHeight w:val="135"/>
          <w:tblHeader/>
        </w:trPr>
        <w:tc>
          <w:tcPr>
            <w:tcW w:w="2877" w:type="dxa"/>
          </w:tcPr>
          <w:p w14:paraId="589D72BC" w14:textId="77777777" w:rsidR="00274227" w:rsidRPr="00F51384" w:rsidRDefault="00274227" w:rsidP="00477A8D">
            <w:pPr>
              <w:jc w:val="center"/>
              <w:rPr>
                <w:rFonts w:cs="Arial"/>
                <w:b w:val="0"/>
                <w:szCs w:val="24"/>
              </w:rPr>
            </w:pPr>
            <w:r w:rsidRPr="00F51384">
              <w:rPr>
                <w:rFonts w:cs="Arial"/>
                <w:szCs w:val="24"/>
              </w:rPr>
              <w:t>ISBN</w:t>
            </w:r>
          </w:p>
        </w:tc>
        <w:tc>
          <w:tcPr>
            <w:tcW w:w="3185" w:type="dxa"/>
          </w:tcPr>
          <w:p w14:paraId="2B478318" w14:textId="77777777" w:rsidR="00274227" w:rsidRPr="00F51384" w:rsidRDefault="00274227" w:rsidP="00477A8D">
            <w:pPr>
              <w:jc w:val="center"/>
              <w:rPr>
                <w:rFonts w:cs="Arial"/>
                <w:b w:val="0"/>
                <w:szCs w:val="24"/>
              </w:rPr>
            </w:pPr>
            <w:r w:rsidRPr="00F51384">
              <w:rPr>
                <w:rFonts w:cs="Arial"/>
                <w:szCs w:val="24"/>
              </w:rPr>
              <w:t>Textbook Title &amp; Edition</w:t>
            </w:r>
          </w:p>
        </w:tc>
        <w:tc>
          <w:tcPr>
            <w:tcW w:w="3827" w:type="dxa"/>
          </w:tcPr>
          <w:p w14:paraId="717CFFAA" w14:textId="77777777" w:rsidR="00274227" w:rsidRPr="00F51384" w:rsidRDefault="00274227" w:rsidP="00477A8D">
            <w:pPr>
              <w:jc w:val="center"/>
              <w:rPr>
                <w:rFonts w:cs="Arial"/>
                <w:b w:val="0"/>
                <w:szCs w:val="24"/>
              </w:rPr>
            </w:pPr>
            <w:r w:rsidRPr="00F51384">
              <w:rPr>
                <w:rFonts w:cs="Arial"/>
                <w:szCs w:val="24"/>
              </w:rPr>
              <w:t>Author &amp; Publisher</w:t>
            </w:r>
          </w:p>
        </w:tc>
      </w:tr>
      <w:tr w:rsidR="00274227" w:rsidRPr="00F51384" w14:paraId="4A5C7319" w14:textId="77777777" w:rsidTr="00274227">
        <w:trPr>
          <w:trHeight w:val="135"/>
        </w:trPr>
        <w:tc>
          <w:tcPr>
            <w:tcW w:w="2877" w:type="dxa"/>
            <w:vAlign w:val="center"/>
          </w:tcPr>
          <w:p w14:paraId="517207BC" w14:textId="77777777" w:rsidR="00274227" w:rsidRPr="00F51384" w:rsidRDefault="00274227" w:rsidP="00477A8D">
            <w:pPr>
              <w:rPr>
                <w:rFonts w:cs="Arial"/>
                <w:szCs w:val="24"/>
              </w:rPr>
            </w:pPr>
            <w:r>
              <w:rPr>
                <w:rFonts w:cs="Arial"/>
                <w:szCs w:val="24"/>
              </w:rPr>
              <w:t>978-0-17-653221-5</w:t>
            </w:r>
          </w:p>
        </w:tc>
        <w:tc>
          <w:tcPr>
            <w:tcW w:w="3185" w:type="dxa"/>
          </w:tcPr>
          <w:p w14:paraId="1E9F885F" w14:textId="77777777" w:rsidR="00274227" w:rsidRPr="00F51384" w:rsidRDefault="00274227" w:rsidP="00477A8D">
            <w:pPr>
              <w:jc w:val="center"/>
              <w:rPr>
                <w:rFonts w:cs="Arial"/>
                <w:szCs w:val="24"/>
              </w:rPr>
            </w:pPr>
            <w:r w:rsidRPr="00F51384">
              <w:rPr>
                <w:rFonts w:cs="Arial"/>
                <w:szCs w:val="24"/>
              </w:rPr>
              <w:t>Small Business Management</w:t>
            </w:r>
          </w:p>
          <w:p w14:paraId="693F6C84" w14:textId="77777777" w:rsidR="00274227" w:rsidRPr="00F51384" w:rsidRDefault="00274227" w:rsidP="00477A8D">
            <w:pPr>
              <w:jc w:val="center"/>
              <w:rPr>
                <w:rFonts w:cs="Arial"/>
                <w:szCs w:val="24"/>
              </w:rPr>
            </w:pPr>
            <w:r>
              <w:rPr>
                <w:rFonts w:cs="Arial"/>
                <w:szCs w:val="24"/>
              </w:rPr>
              <w:t>6</w:t>
            </w:r>
            <w:r w:rsidRPr="00F51384">
              <w:rPr>
                <w:rFonts w:cs="Arial"/>
                <w:szCs w:val="24"/>
              </w:rPr>
              <w:t>th Canadian Edition</w:t>
            </w:r>
          </w:p>
        </w:tc>
        <w:tc>
          <w:tcPr>
            <w:tcW w:w="3827" w:type="dxa"/>
          </w:tcPr>
          <w:p w14:paraId="4132F326" w14:textId="77777777" w:rsidR="00274227" w:rsidRPr="00F51384" w:rsidRDefault="00274227" w:rsidP="00477A8D">
            <w:pPr>
              <w:rPr>
                <w:rFonts w:cs="Arial"/>
                <w:szCs w:val="24"/>
              </w:rPr>
            </w:pPr>
            <w:r w:rsidRPr="00F51384">
              <w:rPr>
                <w:rFonts w:cs="Arial"/>
                <w:szCs w:val="24"/>
              </w:rPr>
              <w:t>Longenecker et al</w:t>
            </w:r>
          </w:p>
          <w:p w14:paraId="5AA6C18F" w14:textId="77777777" w:rsidR="00274227" w:rsidRPr="00F51384" w:rsidRDefault="00274227" w:rsidP="00477A8D">
            <w:pPr>
              <w:rPr>
                <w:rFonts w:cs="Arial"/>
                <w:szCs w:val="24"/>
              </w:rPr>
            </w:pPr>
            <w:r w:rsidRPr="00F51384">
              <w:rPr>
                <w:rFonts w:cs="Arial"/>
                <w:szCs w:val="24"/>
              </w:rPr>
              <w:t>Nelson</w:t>
            </w:r>
          </w:p>
        </w:tc>
      </w:tr>
    </w:tbl>
    <w:p w14:paraId="57B8725A" w14:textId="5CD9D0C7" w:rsidR="00274227" w:rsidRPr="00274227" w:rsidRDefault="00DB105A" w:rsidP="00274227">
      <w:pPr>
        <w:tabs>
          <w:tab w:val="num" w:pos="1440"/>
        </w:tabs>
        <w:rPr>
          <w:rFonts w:cs="Arial"/>
          <w:b w:val="0"/>
          <w:szCs w:val="24"/>
        </w:rPr>
      </w:pPr>
      <w:r>
        <w:rPr>
          <w:rFonts w:cs="Arial"/>
          <w:b w:val="0"/>
          <w:szCs w:val="24"/>
        </w:rPr>
        <w:t>Y</w:t>
      </w:r>
      <w:r w:rsidR="00274227" w:rsidRPr="00274227">
        <w:rPr>
          <w:rFonts w:cs="Arial"/>
          <w:b w:val="0"/>
          <w:szCs w:val="24"/>
        </w:rPr>
        <w:t>ou can also use an older edition, but will not have access to MindTap resources.</w:t>
      </w:r>
    </w:p>
    <w:p w14:paraId="7926DA45" w14:textId="5F4E97BB" w:rsidR="00C90BCE" w:rsidRPr="0037194E" w:rsidRDefault="00C90BCE" w:rsidP="00C90BCE">
      <w:pPr>
        <w:pStyle w:val="Heading1"/>
        <w:jc w:val="left"/>
      </w:pPr>
      <w:bookmarkStart w:id="2" w:name="_Toc48553653"/>
      <w:r w:rsidRPr="0037194E">
        <w:t>Requirements/Assignments</w:t>
      </w:r>
      <w:bookmarkEnd w:id="2"/>
    </w:p>
    <w:p w14:paraId="62908D17" w14:textId="77777777" w:rsidR="00C90BCE" w:rsidRDefault="00C90BCE" w:rsidP="00B62BA0">
      <w:pPr>
        <w:pStyle w:val="Heading2"/>
      </w:pPr>
      <w:r w:rsidRPr="00BA2E54">
        <w:t>Requirements Overview and Deadlines</w:t>
      </w:r>
    </w:p>
    <w:tbl>
      <w:tblPr>
        <w:tblStyle w:val="TableGrid"/>
        <w:tblW w:w="0" w:type="auto"/>
        <w:tblLook w:val="04A0" w:firstRow="1" w:lastRow="0" w:firstColumn="1" w:lastColumn="0" w:noHBand="0" w:noVBand="1"/>
        <w:tblCaption w:val="Requirements Overview and Deadlines"/>
      </w:tblPr>
      <w:tblGrid>
        <w:gridCol w:w="2245"/>
        <w:gridCol w:w="1530"/>
        <w:gridCol w:w="2340"/>
      </w:tblGrid>
      <w:tr w:rsidR="006D7232" w14:paraId="5B52AB41" w14:textId="77777777" w:rsidTr="00B62BA0">
        <w:trPr>
          <w:tblHeader/>
        </w:trPr>
        <w:tc>
          <w:tcPr>
            <w:tcW w:w="2245" w:type="dxa"/>
          </w:tcPr>
          <w:p w14:paraId="5E81874A" w14:textId="77777777" w:rsidR="006D7232" w:rsidRDefault="006D7232" w:rsidP="006D7232">
            <w:r>
              <w:t>Assessment Activity</w:t>
            </w:r>
          </w:p>
        </w:tc>
        <w:tc>
          <w:tcPr>
            <w:tcW w:w="1530" w:type="dxa"/>
          </w:tcPr>
          <w:p w14:paraId="2A301D37" w14:textId="77777777" w:rsidR="006D7232" w:rsidRDefault="006D7232" w:rsidP="006D7232">
            <w:r>
              <w:t>% of Grade</w:t>
            </w:r>
          </w:p>
        </w:tc>
        <w:tc>
          <w:tcPr>
            <w:tcW w:w="2340" w:type="dxa"/>
          </w:tcPr>
          <w:p w14:paraId="12DDA013" w14:textId="77777777" w:rsidR="006D7232" w:rsidRDefault="006D7232" w:rsidP="006D7232">
            <w:r>
              <w:t>Date</w:t>
            </w:r>
          </w:p>
        </w:tc>
      </w:tr>
      <w:tr w:rsidR="006D7232" w14:paraId="6361725A" w14:textId="77777777" w:rsidTr="00B62BA0">
        <w:tc>
          <w:tcPr>
            <w:tcW w:w="2245" w:type="dxa"/>
          </w:tcPr>
          <w:p w14:paraId="0D80B8DA" w14:textId="0E09C46C" w:rsidR="006D7232" w:rsidRPr="00B62BA0" w:rsidRDefault="00A67EDF" w:rsidP="006D7232">
            <w:pPr>
              <w:rPr>
                <w:b w:val="0"/>
              </w:rPr>
            </w:pPr>
            <w:r>
              <w:rPr>
                <w:b w:val="0"/>
              </w:rPr>
              <w:t>On Line</w:t>
            </w:r>
            <w:r w:rsidR="00B62BA0" w:rsidRPr="00B62BA0">
              <w:rPr>
                <w:b w:val="0"/>
              </w:rPr>
              <w:t xml:space="preserve"> Test</w:t>
            </w:r>
          </w:p>
        </w:tc>
        <w:tc>
          <w:tcPr>
            <w:tcW w:w="1530" w:type="dxa"/>
          </w:tcPr>
          <w:p w14:paraId="1E404DAD" w14:textId="7E61919D" w:rsidR="006D7232" w:rsidRPr="00B62BA0" w:rsidRDefault="00B01C56" w:rsidP="006D7232">
            <w:pPr>
              <w:rPr>
                <w:b w:val="0"/>
              </w:rPr>
            </w:pPr>
            <w:r>
              <w:rPr>
                <w:b w:val="0"/>
              </w:rPr>
              <w:t>2</w:t>
            </w:r>
            <w:r w:rsidR="00D320F3">
              <w:rPr>
                <w:b w:val="0"/>
              </w:rPr>
              <w:t>0</w:t>
            </w:r>
            <w:r w:rsidR="00B62BA0" w:rsidRPr="00B62BA0">
              <w:rPr>
                <w:b w:val="0"/>
              </w:rPr>
              <w:t>%</w:t>
            </w:r>
          </w:p>
        </w:tc>
        <w:tc>
          <w:tcPr>
            <w:tcW w:w="2340" w:type="dxa"/>
          </w:tcPr>
          <w:p w14:paraId="23F0AE75" w14:textId="5C9490C1" w:rsidR="006D7232" w:rsidRPr="00B62BA0" w:rsidRDefault="00053789" w:rsidP="006D7232">
            <w:pPr>
              <w:rPr>
                <w:b w:val="0"/>
              </w:rPr>
            </w:pPr>
            <w:r>
              <w:rPr>
                <w:b w:val="0"/>
              </w:rPr>
              <w:t>September 29</w:t>
            </w:r>
            <w:r w:rsidR="00D320F3">
              <w:rPr>
                <w:b w:val="0"/>
              </w:rPr>
              <w:t>, 2022</w:t>
            </w:r>
          </w:p>
        </w:tc>
      </w:tr>
      <w:tr w:rsidR="006D7232" w14:paraId="5DC28E76" w14:textId="77777777" w:rsidTr="00B62BA0">
        <w:tc>
          <w:tcPr>
            <w:tcW w:w="2245" w:type="dxa"/>
          </w:tcPr>
          <w:p w14:paraId="2C6CDB36" w14:textId="77777777" w:rsidR="006D7232" w:rsidRPr="00B62BA0" w:rsidRDefault="00B62BA0" w:rsidP="006D7232">
            <w:pPr>
              <w:rPr>
                <w:b w:val="0"/>
              </w:rPr>
            </w:pPr>
            <w:r w:rsidRPr="00B62BA0">
              <w:rPr>
                <w:b w:val="0"/>
              </w:rPr>
              <w:t>In Class Test</w:t>
            </w:r>
          </w:p>
        </w:tc>
        <w:tc>
          <w:tcPr>
            <w:tcW w:w="1530" w:type="dxa"/>
          </w:tcPr>
          <w:p w14:paraId="67226B66" w14:textId="575403A9" w:rsidR="006D7232" w:rsidRPr="00B62BA0" w:rsidRDefault="00D320F3" w:rsidP="006D7232">
            <w:pPr>
              <w:rPr>
                <w:b w:val="0"/>
              </w:rPr>
            </w:pPr>
            <w:r>
              <w:rPr>
                <w:b w:val="0"/>
              </w:rPr>
              <w:t>40</w:t>
            </w:r>
            <w:r w:rsidR="00B62BA0" w:rsidRPr="00B62BA0">
              <w:rPr>
                <w:b w:val="0"/>
              </w:rPr>
              <w:t>%</w:t>
            </w:r>
          </w:p>
        </w:tc>
        <w:tc>
          <w:tcPr>
            <w:tcW w:w="2340" w:type="dxa"/>
          </w:tcPr>
          <w:p w14:paraId="2E7F1E85" w14:textId="1484B289" w:rsidR="006D7232" w:rsidRPr="00B62BA0" w:rsidRDefault="00F1614F" w:rsidP="006D7232">
            <w:pPr>
              <w:rPr>
                <w:b w:val="0"/>
              </w:rPr>
            </w:pPr>
            <w:r>
              <w:rPr>
                <w:b w:val="0"/>
              </w:rPr>
              <w:t>November 3</w:t>
            </w:r>
            <w:r w:rsidR="00D320F3">
              <w:rPr>
                <w:b w:val="0"/>
              </w:rPr>
              <w:t>, 2022</w:t>
            </w:r>
          </w:p>
        </w:tc>
      </w:tr>
      <w:tr w:rsidR="006D7232" w14:paraId="2592B845" w14:textId="77777777" w:rsidTr="00B62BA0">
        <w:tc>
          <w:tcPr>
            <w:tcW w:w="2245" w:type="dxa"/>
          </w:tcPr>
          <w:p w14:paraId="0BE01CE9" w14:textId="77777777" w:rsidR="006D7232" w:rsidRPr="00B62BA0" w:rsidRDefault="00B62BA0" w:rsidP="006D7232">
            <w:pPr>
              <w:rPr>
                <w:b w:val="0"/>
              </w:rPr>
            </w:pPr>
            <w:r w:rsidRPr="00B62BA0">
              <w:rPr>
                <w:b w:val="0"/>
              </w:rPr>
              <w:t>Final Exam</w:t>
            </w:r>
          </w:p>
        </w:tc>
        <w:tc>
          <w:tcPr>
            <w:tcW w:w="1530" w:type="dxa"/>
          </w:tcPr>
          <w:p w14:paraId="2FC1DA88" w14:textId="77483E09" w:rsidR="006D7232" w:rsidRPr="00B62BA0" w:rsidRDefault="00D320F3" w:rsidP="006D7232">
            <w:pPr>
              <w:rPr>
                <w:b w:val="0"/>
              </w:rPr>
            </w:pPr>
            <w:r>
              <w:rPr>
                <w:b w:val="0"/>
              </w:rPr>
              <w:t>4</w:t>
            </w:r>
            <w:r w:rsidR="00B62BA0" w:rsidRPr="00B62BA0">
              <w:rPr>
                <w:b w:val="0"/>
              </w:rPr>
              <w:t>0%</w:t>
            </w:r>
          </w:p>
        </w:tc>
        <w:tc>
          <w:tcPr>
            <w:tcW w:w="2340" w:type="dxa"/>
          </w:tcPr>
          <w:p w14:paraId="3AE95C9D" w14:textId="354EB853" w:rsidR="006D7232" w:rsidRPr="00B62BA0" w:rsidRDefault="00053789" w:rsidP="007545C7">
            <w:pPr>
              <w:rPr>
                <w:b w:val="0"/>
              </w:rPr>
            </w:pPr>
            <w:r>
              <w:rPr>
                <w:b w:val="0"/>
              </w:rPr>
              <w:t>December 1</w:t>
            </w:r>
            <w:r w:rsidR="00D320F3">
              <w:rPr>
                <w:b w:val="0"/>
              </w:rPr>
              <w:t>, 2022</w:t>
            </w:r>
          </w:p>
        </w:tc>
      </w:tr>
    </w:tbl>
    <w:p w14:paraId="08B4029D" w14:textId="77777777" w:rsidR="00C90BCE" w:rsidRPr="00BB2444" w:rsidRDefault="00C90BCE" w:rsidP="00C90BCE">
      <w:pPr>
        <w:pStyle w:val="Heading1"/>
        <w:jc w:val="left"/>
        <w:rPr>
          <w:lang w:val="en-GB"/>
        </w:rPr>
      </w:pPr>
      <w:bookmarkStart w:id="3" w:name="_Toc48553654"/>
      <w:r w:rsidRPr="00BB2444">
        <w:rPr>
          <w:lang w:val="en-GB"/>
        </w:rPr>
        <w:t>Assignment Submission and Grading</w:t>
      </w:r>
      <w:bookmarkEnd w:id="3"/>
    </w:p>
    <w:p w14:paraId="7CD508D0" w14:textId="77777777" w:rsidR="00C90BCE" w:rsidRDefault="00C90BCE" w:rsidP="00B62BA0">
      <w:pPr>
        <w:pStyle w:val="Heading2"/>
        <w:rPr>
          <w:rFonts w:eastAsia="Calibri"/>
        </w:rPr>
      </w:pPr>
      <w:r w:rsidRPr="00BB2444">
        <w:rPr>
          <w:rFonts w:eastAsia="Calibri"/>
        </w:rPr>
        <w:t>S</w:t>
      </w:r>
      <w:r w:rsidR="00B62BA0">
        <w:rPr>
          <w:rFonts w:eastAsia="Calibri"/>
        </w:rPr>
        <w:t>ubmitting Assignments &amp; Grading</w:t>
      </w:r>
    </w:p>
    <w:p w14:paraId="13C01438" w14:textId="77777777" w:rsidR="00B62BA0" w:rsidRDefault="00B62BA0" w:rsidP="00A1235E">
      <w:pPr>
        <w:pStyle w:val="ListParagraph"/>
        <w:numPr>
          <w:ilvl w:val="0"/>
          <w:numId w:val="8"/>
        </w:numPr>
      </w:pPr>
      <w:r w:rsidRPr="00B62BA0">
        <w:t>All written assignments are to be typed and double-spaced. Please include a title page with your name, student number and email address, the topic title of the assignment and the date submitted.</w:t>
      </w:r>
    </w:p>
    <w:p w14:paraId="4AD4572C" w14:textId="58C84FA7" w:rsidR="00B62BA0" w:rsidRPr="00056E53" w:rsidRDefault="00B62BA0" w:rsidP="00A1235E">
      <w:pPr>
        <w:pStyle w:val="ListParagraph"/>
        <w:numPr>
          <w:ilvl w:val="0"/>
          <w:numId w:val="8"/>
        </w:numPr>
      </w:pPr>
      <w:r>
        <w:t>Assignments are due at the beginning of class on the Due Date and may be handed in as a hard copy or emailed t</w:t>
      </w:r>
      <w:r w:rsidRPr="00BF7D34">
        <w:t xml:space="preserve">o: </w:t>
      </w:r>
      <w:hyperlink r:id="rId11" w:history="1">
        <w:r w:rsidR="00E346DB" w:rsidRPr="007C2EB2">
          <w:rPr>
            <w:rStyle w:val="Hyperlink"/>
          </w:rPr>
          <w:t>duncan.gillespie@live.ca</w:t>
        </w:r>
      </w:hyperlink>
      <w:r w:rsidR="00BF7D34" w:rsidRPr="00056E53">
        <w:rPr>
          <w:rStyle w:val="Hyperlink"/>
          <w:color w:val="auto"/>
          <w:u w:val="none"/>
        </w:rPr>
        <w:t xml:space="preserve"> or </w:t>
      </w:r>
      <w:hyperlink r:id="rId12" w:history="1">
        <w:r w:rsidR="00056E53" w:rsidRPr="009617AB">
          <w:rPr>
            <w:rStyle w:val="Hyperlink"/>
          </w:rPr>
          <w:t>gilled@mcmaster.ca</w:t>
        </w:r>
      </w:hyperlink>
    </w:p>
    <w:p w14:paraId="4F2120FA" w14:textId="77777777" w:rsidR="00B62BA0" w:rsidRDefault="00B62BA0" w:rsidP="00A1235E">
      <w:pPr>
        <w:pStyle w:val="ListParagraph"/>
        <w:numPr>
          <w:ilvl w:val="0"/>
          <w:numId w:val="8"/>
        </w:numPr>
      </w:pPr>
      <w:r>
        <w:t>Individual assignments submitted electronically must include your last name in the filename: e.g. Smith_Assignment_5_Article_Assessments.rtf.</w:t>
      </w:r>
    </w:p>
    <w:p w14:paraId="44FB0989" w14:textId="77777777" w:rsidR="00B62BA0" w:rsidRDefault="00B62BA0" w:rsidP="00B62BA0">
      <w:pPr>
        <w:pStyle w:val="Heading2"/>
      </w:pPr>
      <w:r>
        <w:t>Late Submissions</w:t>
      </w:r>
    </w:p>
    <w:p w14:paraId="6DA9AA21" w14:textId="77777777" w:rsidR="00B62BA0" w:rsidRDefault="00B62BA0" w:rsidP="00A1235E">
      <w:pPr>
        <w:pStyle w:val="ListParagraph"/>
        <w:numPr>
          <w:ilvl w:val="0"/>
          <w:numId w:val="9"/>
        </w:numPr>
      </w:pPr>
      <w:r w:rsidRPr="00B62BA0">
        <w:t>All work is due on the date stated, at the beginning of class, unless other arrangements have been made in advance with the instructor.  A late penalty of 5 percentage points per day will apply after the due date (weekends included).</w:t>
      </w:r>
    </w:p>
    <w:p w14:paraId="20F09A45" w14:textId="77777777" w:rsidR="00B62BA0" w:rsidRDefault="00B62BA0" w:rsidP="00B62BA0">
      <w:pPr>
        <w:pStyle w:val="Heading2"/>
        <w:rPr>
          <w:rFonts w:eastAsia="Calibri"/>
        </w:rPr>
      </w:pPr>
      <w:r>
        <w:rPr>
          <w:rFonts w:eastAsia="Calibri"/>
        </w:rPr>
        <w:t>Class Participation and Engagement</w:t>
      </w:r>
    </w:p>
    <w:p w14:paraId="495AFA4B" w14:textId="77777777" w:rsidR="00B62BA0" w:rsidRDefault="00B62BA0" w:rsidP="00A1235E">
      <w:pPr>
        <w:pStyle w:val="ListParagraph"/>
        <w:numPr>
          <w:ilvl w:val="0"/>
          <w:numId w:val="9"/>
        </w:numPr>
      </w:pPr>
      <w:r w:rsidRPr="00B62BA0">
        <w:t>Class participation and engagement is an important component of this course (and of active learning). Therefore, we expect all students to be ‘active’ participants in this course. This means attending all classes, being actively involved in class activities and thoughtful discussion, and completing all assignments.</w:t>
      </w:r>
    </w:p>
    <w:p w14:paraId="4240F60C" w14:textId="77777777" w:rsidR="00B62BA0" w:rsidRDefault="00B62BA0" w:rsidP="00B62BA0">
      <w:pPr>
        <w:rPr>
          <w:rFonts w:eastAsia="Calibri"/>
        </w:rPr>
      </w:pPr>
      <w:r>
        <w:rPr>
          <w:rFonts w:eastAsia="Calibri"/>
        </w:rPr>
        <w:t>Group Assignments</w:t>
      </w:r>
    </w:p>
    <w:p w14:paraId="512C0C4A" w14:textId="77777777" w:rsidR="00B62BA0" w:rsidRPr="00B62BA0" w:rsidRDefault="00B62BA0" w:rsidP="00A1235E">
      <w:pPr>
        <w:pStyle w:val="ListParagraph"/>
        <w:numPr>
          <w:ilvl w:val="0"/>
          <w:numId w:val="9"/>
        </w:numPr>
      </w:pPr>
      <w:r w:rsidRPr="00B62BA0">
        <w:t>For all group assignments, ALL students in the group must be contributing members of that assignment.  The expectation is that each student will be an active and respectful member of their group, and contribute to the assignment - in a fair and equitable way.  Group work is sometimes challenging, but it can also be rewarding in a number of ways, including providing you with opportunities to develop valuable ‘working-as-a-team’ skills that will serve you well in this and other courses, as well as more broadly in your academic, pr</w:t>
      </w:r>
      <w:r>
        <w:t>ofessional, and personal life.</w:t>
      </w:r>
    </w:p>
    <w:p w14:paraId="21E05C3C" w14:textId="14835331" w:rsidR="00E47F4D" w:rsidRPr="00C91C3E" w:rsidRDefault="00E47F4D" w:rsidP="00E47F4D">
      <w:pPr>
        <w:pStyle w:val="Heading2"/>
      </w:pPr>
      <w:r w:rsidRPr="00C91C3E">
        <w:lastRenderedPageBreak/>
        <w:t>Avenue to Learn</w:t>
      </w:r>
    </w:p>
    <w:p w14:paraId="373F2C1C" w14:textId="7FAA8824" w:rsidR="00E47F4D" w:rsidRDefault="00E47F4D" w:rsidP="00E47F4D">
      <w:pPr>
        <w:spacing w:after="240"/>
        <w:rPr>
          <w:rFonts w:ascii="Calibri" w:hAnsi="Calibri"/>
          <w:b w:val="0"/>
          <w:lang w:val="en-GB"/>
        </w:rPr>
      </w:pPr>
      <w:r w:rsidRPr="00BB2444">
        <w:rPr>
          <w:rFonts w:ascii="Calibri" w:hAnsi="Calibri"/>
          <w:b w:val="0"/>
          <w:lang w:val="en-GB"/>
        </w:rPr>
        <w:t>In this course we will be using Avenue</w:t>
      </w:r>
      <w:r>
        <w:rPr>
          <w:rFonts w:ascii="Calibri" w:hAnsi="Calibri"/>
          <w:b w:val="0"/>
          <w:lang w:val="en-GB"/>
        </w:rPr>
        <w:t xml:space="preserve"> </w:t>
      </w:r>
      <w:r w:rsidRPr="00BB2444">
        <w:rPr>
          <w:rFonts w:ascii="Calibri" w:hAnsi="Calibri"/>
          <w:b w:val="0"/>
          <w:lang w:val="en-GB"/>
        </w:rPr>
        <w:t>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w:t>
      </w:r>
    </w:p>
    <w:p w14:paraId="4C35D6A5" w14:textId="4DD2CEA7" w:rsidR="00056E53" w:rsidRDefault="00056E53" w:rsidP="00056E53">
      <w:pPr>
        <w:pStyle w:val="Heading2"/>
        <w:rPr>
          <w:lang w:val="en-GB"/>
        </w:rPr>
      </w:pPr>
      <w:r>
        <w:rPr>
          <w:lang w:val="en-GB"/>
        </w:rPr>
        <w:t>Online Proctoring</w:t>
      </w:r>
    </w:p>
    <w:p w14:paraId="2B4EBF33" w14:textId="234DCFA6" w:rsidR="00056E53" w:rsidRPr="00056E53" w:rsidRDefault="00056E53" w:rsidP="00056E53">
      <w:pPr>
        <w:rPr>
          <w:b w:val="0"/>
          <w:lang w:val="en-GB"/>
        </w:rPr>
      </w:pPr>
      <w:r w:rsidRPr="00056E53">
        <w:rPr>
          <w:b w:val="0"/>
        </w:rPr>
        <w:t>Some courses may use online proctoring software for tests and exams. This software may require students to turn on their video camera, present identification, monitor and record their computer activities, and/or lock/restrict their browser or other applications/software during tests or exams. This software may be required to be installed before the test/exam begins</w:t>
      </w:r>
    </w:p>
    <w:p w14:paraId="0D8BFE80" w14:textId="67D78E3D" w:rsidR="00B62BA0" w:rsidRPr="00B62BA0" w:rsidRDefault="00AE19C3" w:rsidP="00B62BA0">
      <w:pPr>
        <w:pStyle w:val="Heading2"/>
      </w:pPr>
      <w:r>
        <w:t>Privacy Protection</w:t>
      </w:r>
    </w:p>
    <w:p w14:paraId="4EAF1D2F" w14:textId="77777777" w:rsidR="00C90BCE" w:rsidRPr="00BB2444" w:rsidRDefault="00C90BCE" w:rsidP="00C90BCE">
      <w:pPr>
        <w:pStyle w:val="Default"/>
        <w:spacing w:after="240"/>
        <w:rPr>
          <w:rFonts w:ascii="Calibri" w:hAnsi="Calibri" w:cs="Arial"/>
        </w:rPr>
      </w:pPr>
      <w:r w:rsidRPr="00BB2444">
        <w:rPr>
          <w:rFonts w:ascii="Calibri" w:hAnsi="Calibri"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w:t>
      </w:r>
      <w:r w:rsidR="00E47F4D">
        <w:rPr>
          <w:rFonts w:ascii="Calibri" w:hAnsi="Calibri" w:cs="Arial"/>
        </w:rPr>
        <w:t>for return of graded materials:</w:t>
      </w:r>
    </w:p>
    <w:p w14:paraId="2EFF861E" w14:textId="77777777" w:rsidR="00C90BCE" w:rsidRPr="00BB2444" w:rsidRDefault="00C90BCE" w:rsidP="00A1235E">
      <w:pPr>
        <w:pStyle w:val="ListParagraph"/>
        <w:numPr>
          <w:ilvl w:val="0"/>
          <w:numId w:val="2"/>
        </w:numPr>
      </w:pPr>
      <w:r w:rsidRPr="00BB2444">
        <w:t xml:space="preserve">Direct return of </w:t>
      </w:r>
      <w:r w:rsidR="00E47F4D">
        <w:t>materials to students in class;</w:t>
      </w:r>
    </w:p>
    <w:p w14:paraId="1BC8F1E9" w14:textId="77777777" w:rsidR="00C90BCE" w:rsidRPr="00BB2444" w:rsidRDefault="00C90BCE" w:rsidP="00C822EE">
      <w:pPr>
        <w:pStyle w:val="ListParagraph"/>
      </w:pPr>
      <w:r w:rsidRPr="00BB2444">
        <w:t>Return of materials t</w:t>
      </w:r>
      <w:r w:rsidR="00E47F4D">
        <w:t>o students during office hours;</w:t>
      </w:r>
    </w:p>
    <w:p w14:paraId="06F5364A" w14:textId="77777777" w:rsidR="00C90BCE" w:rsidRPr="00BB2444" w:rsidRDefault="00C90BCE" w:rsidP="00C822EE">
      <w:pPr>
        <w:pStyle w:val="ListParagraph"/>
      </w:pPr>
      <w:r w:rsidRPr="00BB2444">
        <w:t xml:space="preserve">Students attach a stamped, self-addressed envelope with </w:t>
      </w:r>
      <w:r w:rsidR="00E47F4D">
        <w:t>assignments for return by mail;</w:t>
      </w:r>
    </w:p>
    <w:p w14:paraId="083062AB" w14:textId="77777777" w:rsidR="00C90BCE" w:rsidRPr="00D929F7" w:rsidRDefault="00C90BCE" w:rsidP="00C822EE">
      <w:pPr>
        <w:pStyle w:val="ListParagraph"/>
      </w:pPr>
      <w:r w:rsidRPr="00BB2444">
        <w:t>Submit/grad</w:t>
      </w:r>
      <w:r w:rsidR="00E47F4D">
        <w:t>e/return papers electronically.</w:t>
      </w:r>
    </w:p>
    <w:p w14:paraId="4345ECEC" w14:textId="77777777" w:rsidR="00C90BCE" w:rsidRPr="00D929F7" w:rsidRDefault="00C90BCE" w:rsidP="00C90BCE">
      <w:pPr>
        <w:pStyle w:val="Default"/>
        <w:spacing w:after="240"/>
        <w:rPr>
          <w:rFonts w:ascii="Calibri" w:hAnsi="Calibri" w:cs="Arial"/>
        </w:rPr>
      </w:pPr>
      <w:r w:rsidRPr="00BB2444">
        <w:rPr>
          <w:rFonts w:ascii="Calibri" w:hAnsi="Calibri" w:cs="Arial"/>
        </w:rPr>
        <w:t>Arrangements for the return of assignments from the options above will be fi</w:t>
      </w:r>
      <w:r w:rsidR="00E47F4D">
        <w:rPr>
          <w:rFonts w:ascii="Calibri" w:hAnsi="Calibri" w:cs="Arial"/>
        </w:rPr>
        <w:t>nalized during the first class.</w:t>
      </w:r>
    </w:p>
    <w:p w14:paraId="6C9EF96A" w14:textId="77777777" w:rsidR="00C90BCE" w:rsidRPr="00BB2444" w:rsidRDefault="00C90BCE" w:rsidP="00B62BA0">
      <w:pPr>
        <w:pStyle w:val="Heading2"/>
        <w:rPr>
          <w:rFonts w:eastAsia="Calibri"/>
        </w:rPr>
      </w:pPr>
      <w:r>
        <w:rPr>
          <w:rFonts w:eastAsia="Calibri"/>
        </w:rPr>
        <w:t>Extreme Circumstances</w:t>
      </w:r>
    </w:p>
    <w:p w14:paraId="29D355FD" w14:textId="77777777" w:rsidR="00C90BCE" w:rsidRPr="00D929F7" w:rsidRDefault="00C90BCE" w:rsidP="00C90BCE">
      <w:pPr>
        <w:spacing w:after="240"/>
        <w:rPr>
          <w:rFonts w:ascii="Calibri" w:hAnsi="Calibri" w:cs="Arial"/>
          <w:b w:val="0"/>
          <w:szCs w:val="24"/>
        </w:rPr>
      </w:pPr>
      <w:r w:rsidRPr="002C5B58">
        <w:rPr>
          <w:rFonts w:ascii="Calibri" w:hAnsi="Calibri"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2B9695C4" w14:textId="77777777" w:rsidR="00C90BCE" w:rsidRPr="00BB2444" w:rsidRDefault="00C90BCE" w:rsidP="00C90BCE">
      <w:pPr>
        <w:pStyle w:val="Heading1"/>
        <w:jc w:val="left"/>
      </w:pPr>
      <w:bookmarkStart w:id="4" w:name="_Toc48553655"/>
      <w:r w:rsidRPr="00BB2444">
        <w:t>Student Responsibilities</w:t>
      </w:r>
      <w:bookmarkEnd w:id="4"/>
    </w:p>
    <w:p w14:paraId="4AFC4549" w14:textId="01BDE5AA" w:rsidR="00C90BCE" w:rsidRDefault="00C90BCE" w:rsidP="00A1235E">
      <w:pPr>
        <w:pStyle w:val="ListParagraph"/>
        <w:numPr>
          <w:ilvl w:val="0"/>
          <w:numId w:val="3"/>
        </w:numPr>
      </w:pPr>
      <w:r w:rsidRPr="00BF7D34">
        <w:t xml:space="preserve">Students are expected to contribute to the creation of a respectful and constructive learning environment. Students should read material in preparation for class, attend class on time and remain for </w:t>
      </w:r>
      <w:r w:rsidR="00AE19C3">
        <w:t>the full duration of the class.</w:t>
      </w:r>
    </w:p>
    <w:p w14:paraId="6E3D7210" w14:textId="7630F316" w:rsidR="00CB029F" w:rsidRDefault="00CB029F" w:rsidP="00CB029F">
      <w:pPr>
        <w:pStyle w:val="Heading2"/>
      </w:pPr>
      <w:r>
        <w:t>Conduct Expectations</w:t>
      </w:r>
    </w:p>
    <w:p w14:paraId="16FC1F4C" w14:textId="52300F8B" w:rsidR="00AE19C3" w:rsidRPr="00AE19C3" w:rsidRDefault="00CB029F" w:rsidP="00CB029F">
      <w:r w:rsidRPr="00CB029F">
        <w:rPr>
          <w:b w:val="0"/>
        </w:rPr>
        <w:t xml:space="preserve">As a McMaster student, you have the right to experience, and the responsibility to demonstrate, respectful and dignified interactions within all of our living, learning and working communities. These expectations are described in the </w:t>
      </w:r>
      <w:hyperlink r:id="rId13" w:history="1">
        <w:r w:rsidRPr="00AE19C3">
          <w:rPr>
            <w:rStyle w:val="Hyperlink"/>
            <w:b w:val="0"/>
          </w:rPr>
          <w:t>Code of Student Rights &amp; Responsibilities</w:t>
        </w:r>
      </w:hyperlink>
      <w:r w:rsidRPr="00CB029F">
        <w:rPr>
          <w:b w:val="0"/>
        </w:rPr>
        <w:t xml:space="preserve"> </w:t>
      </w:r>
      <w:r w:rsidRPr="00CB029F">
        <w:rPr>
          <w:b w:val="0"/>
        </w:rPr>
        <w:lastRenderedPageBreak/>
        <w:t>(the “Code”). All students share the responsibility of maintaining a positive environment for the academic and personal growth of all McMaster community member</w:t>
      </w:r>
      <w:r w:rsidR="00AE19C3">
        <w:rPr>
          <w:b w:val="0"/>
        </w:rPr>
        <w:t xml:space="preserve">s, </w:t>
      </w:r>
      <w:r w:rsidR="00AE19C3" w:rsidRPr="00AE19C3">
        <w:t>whether in person or online.</w:t>
      </w:r>
    </w:p>
    <w:p w14:paraId="4EEA8B40" w14:textId="19957D7F" w:rsidR="00CB029F" w:rsidRPr="00CB029F" w:rsidRDefault="00CB029F" w:rsidP="00CB029F">
      <w:pPr>
        <w:rPr>
          <w:b w:val="0"/>
        </w:rPr>
      </w:pPr>
      <w:r w:rsidRPr="00CB029F">
        <w:rPr>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1CF1CDA7" w14:textId="77777777" w:rsidR="00C90BCE" w:rsidRPr="00BB2444" w:rsidRDefault="00E47F4D" w:rsidP="00B62BA0">
      <w:pPr>
        <w:pStyle w:val="Heading2"/>
      </w:pPr>
      <w:r>
        <w:t>Academic Integrity</w:t>
      </w:r>
    </w:p>
    <w:p w14:paraId="32A5084A" w14:textId="1A636A40" w:rsidR="00056E53" w:rsidRPr="00056E53" w:rsidRDefault="00C90BCE" w:rsidP="00056E53">
      <w:pPr>
        <w:pStyle w:val="Default"/>
        <w:rPr>
          <w:rFonts w:ascii="Calibri" w:eastAsia="Times New Roman" w:hAnsi="Calibri" w:cs="Arial"/>
          <w:b/>
          <w:color w:val="auto"/>
        </w:rPr>
      </w:pPr>
      <w:r w:rsidRPr="005E5D0B">
        <w:rPr>
          <w:rFonts w:ascii="Calibri" w:eastAsia="Times New Roman" w:hAnsi="Calibri" w:cs="Arial"/>
          <w:color w:val="auto"/>
        </w:rPr>
        <w:t>You are expected to exhibit honesty and use ethical behaviour in all aspects of the learning process. Academic</w:t>
      </w:r>
      <w:r>
        <w:rPr>
          <w:rFonts w:ascii="Calibri" w:eastAsia="Times New Roman" w:hAnsi="Calibri" w:cs="Arial"/>
          <w:color w:val="auto"/>
        </w:rPr>
        <w:t xml:space="preserve"> c</w:t>
      </w:r>
      <w:r w:rsidRPr="005E5D0B">
        <w:rPr>
          <w:rFonts w:ascii="Calibri" w:eastAsia="Times New Roman" w:hAnsi="Calibri" w:cs="Arial"/>
          <w:color w:val="auto"/>
        </w:rPr>
        <w:t>redentials you earn are rooted in principles of honesty and academic integrity.</w:t>
      </w:r>
      <w:r>
        <w:rPr>
          <w:rFonts w:ascii="Calibri" w:eastAsia="Times New Roman" w:hAnsi="Calibri" w:cs="Arial"/>
          <w:color w:val="auto"/>
        </w:rPr>
        <w:t xml:space="preserve"> </w:t>
      </w:r>
      <w:r w:rsidR="00056E53" w:rsidRPr="00056E53">
        <w:rPr>
          <w:rFonts w:ascii="Calibri" w:eastAsia="Times New Roman" w:hAnsi="Calibri" w:cs="Arial"/>
          <w:b/>
          <w:color w:val="auto"/>
        </w:rPr>
        <w:t>It is your responsibility to understand what constitutes academic dishonesty</w:t>
      </w:r>
      <w:r w:rsidR="00C16CC7">
        <w:rPr>
          <w:rFonts w:ascii="Calibri" w:eastAsia="Times New Roman" w:hAnsi="Calibri" w:cs="Arial"/>
          <w:b/>
          <w:color w:val="auto"/>
        </w:rPr>
        <w:t>.</w:t>
      </w:r>
    </w:p>
    <w:p w14:paraId="036B3578" w14:textId="5E77BD46" w:rsidR="00C90BCE" w:rsidRPr="005E5D0B"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Academic dishonesty is to knowingly act or fail to act in a way that results or could result in unearned academic</w:t>
      </w:r>
      <w:r>
        <w:rPr>
          <w:rFonts w:ascii="Calibri" w:eastAsia="Times New Roman" w:hAnsi="Calibri" w:cs="Arial"/>
          <w:color w:val="auto"/>
        </w:rPr>
        <w:t xml:space="preserve"> </w:t>
      </w:r>
      <w:r w:rsidRPr="005E5D0B">
        <w:rPr>
          <w:rFonts w:ascii="Calibri" w:eastAsia="Times New Roman" w:hAnsi="Calibri" w:cs="Arial"/>
          <w:color w:val="auto"/>
        </w:rPr>
        <w:t xml:space="preserve">credit or advantage. This </w:t>
      </w:r>
      <w:r>
        <w:rPr>
          <w:rFonts w:ascii="Calibri" w:eastAsia="Times New Roman" w:hAnsi="Calibri" w:cs="Arial"/>
          <w:color w:val="auto"/>
        </w:rPr>
        <w:t xml:space="preserve">behaviour can result in serious </w:t>
      </w:r>
      <w:r w:rsidRPr="005E5D0B">
        <w:rPr>
          <w:rFonts w:ascii="Calibri" w:eastAsia="Times New Roman" w:hAnsi="Calibri" w:cs="Arial"/>
          <w:color w:val="auto"/>
        </w:rPr>
        <w:t>consequences, e.g. the grade of zero on an</w:t>
      </w:r>
      <w:r>
        <w:rPr>
          <w:rFonts w:ascii="Calibri" w:eastAsia="Times New Roman" w:hAnsi="Calibri" w:cs="Arial"/>
          <w:color w:val="auto"/>
        </w:rPr>
        <w:t xml:space="preserve"> </w:t>
      </w:r>
      <w:r w:rsidRPr="005E5D0B">
        <w:rPr>
          <w:rFonts w:ascii="Calibri" w:eastAsia="Times New Roman" w:hAnsi="Calibri" w:cs="Arial"/>
          <w:color w:val="auto"/>
        </w:rPr>
        <w:t>assignment, loss of credit with a notation on the transcript (notation reads: “Grade of F assigned for academic</w:t>
      </w:r>
      <w:r>
        <w:rPr>
          <w:rFonts w:ascii="Calibri" w:eastAsia="Times New Roman" w:hAnsi="Calibri" w:cs="Arial"/>
          <w:color w:val="auto"/>
        </w:rPr>
        <w:t xml:space="preserve"> </w:t>
      </w:r>
      <w:r w:rsidRPr="005E5D0B">
        <w:rPr>
          <w:rFonts w:ascii="Calibri" w:eastAsia="Times New Roman" w:hAnsi="Calibri" w:cs="Arial"/>
          <w:color w:val="auto"/>
        </w:rPr>
        <w:t>dishonesty”), and/or suspension or expulsion from the university.</w:t>
      </w:r>
      <w:r>
        <w:rPr>
          <w:rFonts w:ascii="Calibri" w:eastAsia="Times New Roman" w:hAnsi="Calibri" w:cs="Arial"/>
          <w:color w:val="auto"/>
        </w:rPr>
        <w:t xml:space="preserve"> </w:t>
      </w:r>
      <w:r w:rsidRPr="005E5D0B">
        <w:rPr>
          <w:rFonts w:ascii="Calibri" w:eastAsia="Times New Roman" w:hAnsi="Calibri" w:cs="Arial"/>
          <w:color w:val="auto"/>
        </w:rPr>
        <w:t>It is your responsibility to understand what constitutes academic dishonesty. For information on the various</w:t>
      </w:r>
      <w:r>
        <w:rPr>
          <w:rFonts w:ascii="Calibri" w:eastAsia="Times New Roman" w:hAnsi="Calibri" w:cs="Arial"/>
          <w:color w:val="auto"/>
        </w:rPr>
        <w:t xml:space="preserve"> </w:t>
      </w:r>
      <w:r w:rsidRPr="005E5D0B">
        <w:rPr>
          <w:rFonts w:ascii="Calibri" w:eastAsia="Times New Roman" w:hAnsi="Calibri" w:cs="Arial"/>
          <w:color w:val="auto"/>
        </w:rPr>
        <w:t xml:space="preserve">types of academic dishonesty please refer to the </w:t>
      </w:r>
      <w:hyperlink r:id="rId14" w:history="1">
        <w:r w:rsidRPr="00000092">
          <w:rPr>
            <w:rStyle w:val="Hyperlink"/>
            <w:rFonts w:ascii="Calibri" w:eastAsia="Times New Roman" w:hAnsi="Calibri" w:cs="Arial"/>
          </w:rPr>
          <w:t>Academic Integrity Policy</w:t>
        </w:r>
      </w:hyperlink>
      <w:r w:rsidR="00000092">
        <w:rPr>
          <w:rFonts w:ascii="Calibri" w:eastAsia="Times New Roman" w:hAnsi="Calibri" w:cs="Arial"/>
          <w:color w:val="auto"/>
        </w:rPr>
        <w:t>.</w:t>
      </w:r>
    </w:p>
    <w:p w14:paraId="42EF001B" w14:textId="77777777" w:rsidR="00C90BCE" w:rsidRPr="005E5D0B"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The following illustrates only three forms of academic dishonesty:</w:t>
      </w:r>
    </w:p>
    <w:p w14:paraId="65E3D888" w14:textId="77777777" w:rsidR="00C90BCE" w:rsidRDefault="00C90BCE" w:rsidP="00A1235E">
      <w:pPr>
        <w:pStyle w:val="ListParagraph"/>
        <w:numPr>
          <w:ilvl w:val="0"/>
          <w:numId w:val="4"/>
        </w:numPr>
      </w:pPr>
      <w:r w:rsidRPr="005E5D0B">
        <w:t>Plagiarism, e.g. the submission of work that is not one’s own or for which other credit has been</w:t>
      </w:r>
      <w:r>
        <w:t xml:space="preserve"> </w:t>
      </w:r>
      <w:r w:rsidRPr="005767DC">
        <w:t>obtained.</w:t>
      </w:r>
    </w:p>
    <w:p w14:paraId="70F6D99B" w14:textId="77777777" w:rsidR="00C90BCE" w:rsidRDefault="00C90BCE" w:rsidP="00A1235E">
      <w:pPr>
        <w:pStyle w:val="ListParagraph"/>
        <w:numPr>
          <w:ilvl w:val="0"/>
          <w:numId w:val="5"/>
        </w:numPr>
      </w:pPr>
      <w:r w:rsidRPr="005767DC">
        <w:t>Improper collaboration in group work.</w:t>
      </w:r>
    </w:p>
    <w:p w14:paraId="49070758" w14:textId="77777777" w:rsidR="00C90BCE" w:rsidRDefault="00C90BCE" w:rsidP="00A1235E">
      <w:pPr>
        <w:pStyle w:val="ListParagraph"/>
        <w:numPr>
          <w:ilvl w:val="0"/>
          <w:numId w:val="6"/>
        </w:numPr>
      </w:pPr>
      <w:r w:rsidRPr="005767DC">
        <w:t>Copying or using unauthorized aids in tests and examinations.</w:t>
      </w:r>
    </w:p>
    <w:p w14:paraId="2DB19482" w14:textId="77777777" w:rsidR="00C90BCE" w:rsidRPr="00BB2444" w:rsidRDefault="00C90BCE" w:rsidP="00B62BA0">
      <w:pPr>
        <w:pStyle w:val="Heading2"/>
      </w:pPr>
      <w:r w:rsidRPr="00BB2444">
        <w:t>Academic Accommodation of Students with Disabilities</w:t>
      </w:r>
    </w:p>
    <w:p w14:paraId="109B1B64" w14:textId="03BF2EC8" w:rsidR="00C90BCE" w:rsidRPr="002C5B58" w:rsidRDefault="00C90BCE" w:rsidP="00C90BCE">
      <w:pPr>
        <w:spacing w:after="240"/>
        <w:rPr>
          <w:rFonts w:ascii="Calibri" w:hAnsi="Calibri" w:cs="Arial"/>
          <w:b w:val="0"/>
          <w:szCs w:val="24"/>
        </w:rPr>
      </w:pPr>
      <w:r w:rsidRPr="002C5B58">
        <w:rPr>
          <w:rFonts w:ascii="Calibri" w:hAnsi="Calibri" w:cs="Arial"/>
          <w:b w:val="0"/>
          <w:szCs w:val="24"/>
        </w:rPr>
        <w:t xml:space="preserve">Students with disabilities who require academic accommodation must contact </w:t>
      </w:r>
      <w:hyperlink r:id="rId15" w:history="1">
        <w:r w:rsidRPr="00AE19C3">
          <w:rPr>
            <w:rStyle w:val="Hyperlink"/>
            <w:rFonts w:ascii="Calibri" w:hAnsi="Calibri" w:cs="Arial"/>
            <w:b w:val="0"/>
            <w:szCs w:val="24"/>
          </w:rPr>
          <w:t>Student Accessibility Services</w:t>
        </w:r>
      </w:hyperlink>
      <w:r w:rsidRPr="002C5B58">
        <w:rPr>
          <w:rFonts w:ascii="Calibri" w:hAnsi="Calibri" w:cs="Arial"/>
          <w:b w:val="0"/>
          <w:szCs w:val="24"/>
        </w:rPr>
        <w:t xml:space="preserve"> (SAS) to make arrangements with a Program Coordinator. Student Accessibility Services can be contacted by phone 905-525-9140 ext. 28652 or e-mail </w:t>
      </w:r>
      <w:hyperlink r:id="rId16" w:history="1">
        <w:r w:rsidRPr="002C5B58">
          <w:rPr>
            <w:rStyle w:val="Hyperlink"/>
            <w:rFonts w:ascii="Calibri" w:eastAsia="MS Gothic" w:hAnsi="Calibri" w:cs="Arial"/>
            <w:b w:val="0"/>
            <w:szCs w:val="24"/>
          </w:rPr>
          <w:t>sas@mcmaster.ca</w:t>
        </w:r>
      </w:hyperlink>
      <w:r w:rsidR="0037060F">
        <w:rPr>
          <w:rFonts w:ascii="Calibri" w:hAnsi="Calibri" w:cs="Arial"/>
          <w:b w:val="0"/>
          <w:szCs w:val="24"/>
        </w:rPr>
        <w:t xml:space="preserve">  f</w:t>
      </w:r>
      <w:r w:rsidRPr="002C5B58">
        <w:rPr>
          <w:rFonts w:ascii="Calibri" w:hAnsi="Calibri" w:cs="Arial"/>
          <w:b w:val="0"/>
          <w:szCs w:val="24"/>
        </w:rPr>
        <w:t xml:space="preserve">or further information, consult McMaster University’s </w:t>
      </w:r>
      <w:hyperlink r:id="rId17" w:history="1">
        <w:r w:rsidRPr="002C5B58">
          <w:rPr>
            <w:rStyle w:val="Hyperlink"/>
            <w:rFonts w:ascii="Calibri" w:eastAsia="MS Gothic" w:hAnsi="Calibri" w:cs="Arial"/>
            <w:b w:val="0"/>
            <w:szCs w:val="24"/>
          </w:rPr>
          <w:t>Academic Accommodation of Students with Disabilities</w:t>
        </w:r>
      </w:hyperlink>
      <w:r w:rsidRPr="002C5B58">
        <w:rPr>
          <w:rFonts w:ascii="Calibri" w:hAnsi="Calibri" w:cs="Arial"/>
          <w:b w:val="0"/>
          <w:szCs w:val="24"/>
        </w:rPr>
        <w:t xml:space="preserve"> policy.</w:t>
      </w:r>
    </w:p>
    <w:p w14:paraId="29768ED7" w14:textId="4DDD386C" w:rsidR="00C90BCE" w:rsidRPr="00205826" w:rsidRDefault="00AE19C3" w:rsidP="00B62BA0">
      <w:pPr>
        <w:pStyle w:val="Heading2"/>
        <w:rPr>
          <w:sz w:val="36"/>
          <w:szCs w:val="36"/>
        </w:rPr>
      </w:pPr>
      <w:bookmarkStart w:id="5" w:name="_Hlk522105999"/>
      <w:r w:rsidRPr="00BB2444">
        <w:t xml:space="preserve">Academic Accommodation </w:t>
      </w:r>
      <w:r>
        <w:t xml:space="preserve">for </w:t>
      </w:r>
      <w:r w:rsidR="00C90BCE" w:rsidRPr="00205826">
        <w:t xml:space="preserve">Religious, Indigenous </w:t>
      </w:r>
      <w:r>
        <w:t>or</w:t>
      </w:r>
      <w:r w:rsidR="00C90BCE" w:rsidRPr="00205826">
        <w:t xml:space="preserve"> Spiritual Observances (RISO)</w:t>
      </w:r>
    </w:p>
    <w:p w14:paraId="44529AD5" w14:textId="1FE4CDC9" w:rsidR="00C90BCE" w:rsidRPr="00205826" w:rsidRDefault="00C90BCE" w:rsidP="00C90BCE">
      <w:pPr>
        <w:spacing w:after="240"/>
        <w:rPr>
          <w:rFonts w:ascii="Calibri" w:hAnsi="Calibri" w:cs="Arial"/>
          <w:b w:val="0"/>
          <w:color w:val="000000"/>
          <w:szCs w:val="24"/>
        </w:rPr>
      </w:pPr>
      <w:r w:rsidRPr="00205826">
        <w:rPr>
          <w:rFonts w:ascii="Calibri" w:hAnsi="Calibri" w:cs="Arial"/>
          <w:b w:val="0"/>
          <w:color w:val="000000"/>
          <w:szCs w:val="24"/>
        </w:rPr>
        <w:t xml:space="preserve">Students requiring academic accommodation based on religious, indigenous or spiritual observances should follow the procedures set out in the </w:t>
      </w:r>
      <w:hyperlink r:id="rId18" w:history="1">
        <w:r w:rsidRPr="00AE19C3">
          <w:rPr>
            <w:rStyle w:val="Hyperlink"/>
            <w:rFonts w:ascii="Calibri" w:hAnsi="Calibri" w:cs="Arial"/>
            <w:b w:val="0"/>
            <w:szCs w:val="24"/>
          </w:rPr>
          <w:t>RISO</w:t>
        </w:r>
      </w:hyperlink>
      <w:r w:rsidRPr="00205826">
        <w:rPr>
          <w:rFonts w:ascii="Calibri" w:hAnsi="Calibri" w:cs="Arial"/>
          <w:b w:val="0"/>
          <w:color w:val="000000"/>
          <w:szCs w:val="24"/>
        </w:rPr>
        <w:t xml:space="preserve"> policy.  Students requiring a RISO accommodation should submit their request to their Faculty Office </w:t>
      </w:r>
      <w:r w:rsidRPr="00AE19C3">
        <w:rPr>
          <w:rFonts w:ascii="Calibri" w:hAnsi="Calibri" w:cs="Arial"/>
          <w:color w:val="000000"/>
          <w:szCs w:val="24"/>
        </w:rPr>
        <w:t>normally within 10 working days</w:t>
      </w:r>
      <w:r w:rsidRPr="00205826">
        <w:rPr>
          <w:rFonts w:ascii="Calibri" w:hAnsi="Calibri" w:cs="Arial"/>
          <w:b w:val="0"/>
          <w:color w:val="000000"/>
          <w:szCs w:val="24"/>
        </w:rPr>
        <w:t xml:space="preserve">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300AB738" w14:textId="77777777" w:rsidR="00C90BCE" w:rsidRPr="00BB2444" w:rsidRDefault="00C90BCE" w:rsidP="00C90BCE">
      <w:pPr>
        <w:spacing w:after="240"/>
        <w:rPr>
          <w:rFonts w:ascii="Calibri" w:hAnsi="Calibri" w:cs="Arial"/>
          <w:b w:val="0"/>
          <w:color w:val="000000"/>
          <w:szCs w:val="24"/>
        </w:rPr>
      </w:pPr>
      <w:r w:rsidRPr="00205826">
        <w:rPr>
          <w:rFonts w:ascii="Calibri" w:hAnsi="Calibri" w:cs="Arial"/>
          <w:b w:val="0"/>
          <w:color w:val="000000"/>
          <w:szCs w:val="24"/>
        </w:rPr>
        <w:t xml:space="preserve">Please review the </w:t>
      </w:r>
      <w:hyperlink r:id="rId19" w:history="1">
        <w:r w:rsidRPr="00205826">
          <w:rPr>
            <w:rStyle w:val="Hyperlink"/>
            <w:rFonts w:ascii="Calibri" w:eastAsia="MS Gothic" w:hAnsi="Calibri" w:cs="Arial"/>
            <w:b w:val="0"/>
            <w:szCs w:val="24"/>
          </w:rPr>
          <w:t>RISO information for students in the Faculty of Social Sciences</w:t>
        </w:r>
      </w:hyperlink>
      <w:r w:rsidRPr="00205826">
        <w:rPr>
          <w:rFonts w:ascii="Calibri" w:hAnsi="Calibri" w:cs="Arial"/>
          <w:b w:val="0"/>
          <w:color w:val="000000"/>
          <w:szCs w:val="24"/>
        </w:rPr>
        <w:t xml:space="preserve"> about how to request accommodation.</w:t>
      </w:r>
    </w:p>
    <w:bookmarkEnd w:id="5"/>
    <w:p w14:paraId="2623B104" w14:textId="77777777" w:rsidR="00C90BCE" w:rsidRPr="00BB2444" w:rsidRDefault="00E47F4D" w:rsidP="00B62BA0">
      <w:pPr>
        <w:pStyle w:val="Heading2"/>
        <w:rPr>
          <w:rFonts w:eastAsia="Calibri"/>
        </w:rPr>
      </w:pPr>
      <w:r>
        <w:rPr>
          <w:rFonts w:eastAsia="Calibri"/>
        </w:rPr>
        <w:lastRenderedPageBreak/>
        <w:t>E-mail Communication Policy</w:t>
      </w:r>
    </w:p>
    <w:p w14:paraId="424ABFD8" w14:textId="77777777" w:rsidR="00C90BCE" w:rsidRPr="00D929F7" w:rsidRDefault="00C90BCE" w:rsidP="00C90BCE">
      <w:pPr>
        <w:spacing w:after="240"/>
        <w:rPr>
          <w:rFonts w:ascii="Calibri" w:hAnsi="Calibri" w:cs="Arial"/>
          <w:b w:val="0"/>
          <w:szCs w:val="24"/>
        </w:rPr>
      </w:pPr>
      <w:bookmarkStart w:id="6" w:name="_Hlk522105948"/>
      <w:r w:rsidRPr="00BB2444">
        <w:rPr>
          <w:rFonts w:ascii="Calibri" w:hAnsi="Calibri"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End w:id="6"/>
    </w:p>
    <w:p w14:paraId="48AE8FB2" w14:textId="77777777" w:rsidR="00C90BCE" w:rsidRPr="002C5B58" w:rsidRDefault="00C90BCE" w:rsidP="00B62BA0">
      <w:pPr>
        <w:pStyle w:val="Heading2"/>
      </w:pPr>
      <w:r w:rsidRPr="002C5B58">
        <w:t>McMaster Student Absence Form (MSAF)</w:t>
      </w:r>
    </w:p>
    <w:p w14:paraId="6BCB6B6A" w14:textId="1AFC2917" w:rsidR="004937AB" w:rsidRDefault="00C90BCE" w:rsidP="00C90BCE">
      <w:pPr>
        <w:spacing w:after="240"/>
        <w:rPr>
          <w:rFonts w:ascii="Calibri" w:hAnsi="Calibri" w:cs="Arial"/>
          <w:b w:val="0"/>
          <w:szCs w:val="24"/>
        </w:rPr>
      </w:pPr>
      <w:r w:rsidRPr="002C5B58">
        <w:rPr>
          <w:rFonts w:ascii="Calibri" w:hAnsi="Calibri" w:cs="Arial"/>
          <w:b w:val="0"/>
          <w:szCs w:val="24"/>
        </w:rPr>
        <w:t>In the event of an absence for medical or other reasons, students should review and follow the Academic Regulation in the Undergraduate Calendar “Requests for Relief for Missed Academic Term Work”.</w:t>
      </w:r>
      <w:r w:rsidR="00E47F4D">
        <w:rPr>
          <w:rFonts w:ascii="Calibri" w:hAnsi="Calibri" w:cs="Arial"/>
          <w:b w:val="0"/>
          <w:szCs w:val="24"/>
        </w:rPr>
        <w:t xml:space="preserve"> </w:t>
      </w:r>
      <w:r w:rsidR="00E47F4D" w:rsidRPr="00E47F4D">
        <w:rPr>
          <w:rFonts w:ascii="Calibri" w:hAnsi="Calibri" w:cs="Arial"/>
          <w:b w:val="0"/>
          <w:szCs w:val="24"/>
        </w:rPr>
        <w:t>If you have any questions about the MSAF, please contact your Associate Dean’s office.</w:t>
      </w:r>
    </w:p>
    <w:p w14:paraId="56C11ED6" w14:textId="48555F98" w:rsidR="00AE19C3" w:rsidRDefault="00AE19C3" w:rsidP="00AE19C3">
      <w:pPr>
        <w:pStyle w:val="Heading2"/>
      </w:pPr>
      <w:r>
        <w:t>Copyright and Recording</w:t>
      </w:r>
    </w:p>
    <w:p w14:paraId="117CA497" w14:textId="20DBF905" w:rsidR="00AE19C3" w:rsidRPr="00AE19C3" w:rsidRDefault="00AE19C3" w:rsidP="00AE19C3">
      <w:pPr>
        <w:rPr>
          <w:b w:val="0"/>
        </w:rPr>
      </w:pPr>
      <w:r w:rsidRPr="00AE19C3">
        <w:rPr>
          <w:b w:val="0"/>
        </w:rPr>
        <w:t>Students are advised that lectures, demonstrations, performances, and any other</w:t>
      </w:r>
      <w:r>
        <w:rPr>
          <w:b w:val="0"/>
        </w:rPr>
        <w:t xml:space="preserve"> course material provided by an </w:t>
      </w:r>
      <w:r w:rsidRPr="00AE19C3">
        <w:rPr>
          <w:b w:val="0"/>
        </w:rPr>
        <w:t>instructor include copyright protected works. The Copyright Act and copyright law p</w:t>
      </w:r>
      <w:r>
        <w:rPr>
          <w:b w:val="0"/>
        </w:rPr>
        <w:t xml:space="preserve">rotect every original literary, </w:t>
      </w:r>
      <w:r w:rsidRPr="00AE19C3">
        <w:rPr>
          <w:b w:val="0"/>
        </w:rPr>
        <w:t xml:space="preserve">dramatic, musical and artistic work, </w:t>
      </w:r>
      <w:r w:rsidRPr="00AE19C3">
        <w:t xml:space="preserve">including lectures </w:t>
      </w:r>
      <w:r w:rsidRPr="00AE19C3">
        <w:rPr>
          <w:b w:val="0"/>
        </w:rPr>
        <w:t>by University instructors</w:t>
      </w:r>
    </w:p>
    <w:p w14:paraId="0E411DD8" w14:textId="48B17ED2" w:rsidR="00AE19C3" w:rsidRPr="00AE19C3" w:rsidRDefault="00AE19C3" w:rsidP="00AE19C3">
      <w:pPr>
        <w:rPr>
          <w:b w:val="0"/>
        </w:rPr>
      </w:pPr>
      <w:r w:rsidRPr="00AE19C3">
        <w:rPr>
          <w:b w:val="0"/>
        </w:rPr>
        <w:t>The recording of lectures, tutorials, or other methods of instruction may occur du</w:t>
      </w:r>
      <w:r>
        <w:rPr>
          <w:b w:val="0"/>
        </w:rPr>
        <w:t xml:space="preserve">ring a course. Recording may be </w:t>
      </w:r>
      <w:r w:rsidRPr="00AE19C3">
        <w:rPr>
          <w:b w:val="0"/>
        </w:rPr>
        <w:t>done by either the instructor for the purpose of authorized distribution, or by a stud</w:t>
      </w:r>
      <w:r>
        <w:rPr>
          <w:b w:val="0"/>
        </w:rPr>
        <w:t xml:space="preserve">ent for the purpose of personal </w:t>
      </w:r>
      <w:r w:rsidRPr="00AE19C3">
        <w:rPr>
          <w:b w:val="0"/>
        </w:rPr>
        <w:t xml:space="preserve">study. Students should be aware that their voice and/or image may be recorded by </w:t>
      </w:r>
      <w:r>
        <w:rPr>
          <w:b w:val="0"/>
        </w:rPr>
        <w:t xml:space="preserve">others during the class. Please </w:t>
      </w:r>
      <w:r w:rsidRPr="00AE19C3">
        <w:rPr>
          <w:b w:val="0"/>
        </w:rPr>
        <w:t>speak with the instructor if this is a concern for you.</w:t>
      </w:r>
    </w:p>
    <w:p w14:paraId="75E4B3D8" w14:textId="77777777" w:rsidR="00C90BCE" w:rsidRDefault="00C90BCE" w:rsidP="00C90BCE">
      <w:pPr>
        <w:pStyle w:val="Heading1"/>
        <w:jc w:val="left"/>
      </w:pPr>
      <w:bookmarkStart w:id="7" w:name="_Toc48553656"/>
      <w:r w:rsidRPr="00BB2444">
        <w:t>Course Weekly Topics and Readings</w:t>
      </w:r>
      <w:bookmarkEnd w:id="7"/>
    </w:p>
    <w:p w14:paraId="7F39043D" w14:textId="4AADF320" w:rsidR="0073536D" w:rsidRPr="00AE19C3" w:rsidRDefault="00E47F4D" w:rsidP="00AE19C3">
      <w:pPr>
        <w:spacing w:after="480"/>
        <w:rPr>
          <w:b w:val="0"/>
        </w:rPr>
      </w:pPr>
      <w:r w:rsidRPr="00E47F4D">
        <w:rPr>
          <w:b w:val="0"/>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w:t>
      </w:r>
    </w:p>
    <w:tbl>
      <w:tblPr>
        <w:tblStyle w:val="TableGrid"/>
        <w:tblpPr w:leftFromText="180" w:rightFromText="180" w:vertAnchor="text" w:horzAnchor="margin" w:tblpY="211"/>
        <w:tblW w:w="0" w:type="auto"/>
        <w:tblLook w:val="04A0" w:firstRow="1" w:lastRow="0" w:firstColumn="1" w:lastColumn="0" w:noHBand="0" w:noVBand="1"/>
        <w:tblCaption w:val="Course Weekly Topics and Readings"/>
      </w:tblPr>
      <w:tblGrid>
        <w:gridCol w:w="1368"/>
        <w:gridCol w:w="5737"/>
        <w:gridCol w:w="1899"/>
      </w:tblGrid>
      <w:tr w:rsidR="0048312F" w14:paraId="15AA3CD4" w14:textId="77777777" w:rsidTr="0048312F">
        <w:trPr>
          <w:tblHeader/>
        </w:trPr>
        <w:tc>
          <w:tcPr>
            <w:tcW w:w="1368" w:type="dxa"/>
          </w:tcPr>
          <w:p w14:paraId="1560630D" w14:textId="77777777" w:rsidR="0048312F" w:rsidRDefault="0048312F" w:rsidP="0048312F">
            <w:bookmarkStart w:id="8" w:name="_Hlk111646567"/>
            <w:r>
              <w:t>Class/Date</w:t>
            </w:r>
          </w:p>
        </w:tc>
        <w:tc>
          <w:tcPr>
            <w:tcW w:w="5737" w:type="dxa"/>
          </w:tcPr>
          <w:p w14:paraId="2DC4A2BF" w14:textId="77777777" w:rsidR="0048312F" w:rsidRDefault="0048312F" w:rsidP="002579A7">
            <w:pPr>
              <w:jc w:val="center"/>
            </w:pPr>
            <w:r>
              <w:t>Topic</w:t>
            </w:r>
          </w:p>
        </w:tc>
        <w:tc>
          <w:tcPr>
            <w:tcW w:w="1899" w:type="dxa"/>
          </w:tcPr>
          <w:p w14:paraId="6BA435A0" w14:textId="77777777" w:rsidR="0048312F" w:rsidRDefault="0048312F" w:rsidP="0048312F">
            <w:r>
              <w:t>Chapter/Grading</w:t>
            </w:r>
          </w:p>
        </w:tc>
      </w:tr>
      <w:tr w:rsidR="0048312F" w14:paraId="42505972" w14:textId="77777777" w:rsidTr="0048312F">
        <w:tc>
          <w:tcPr>
            <w:tcW w:w="1368" w:type="dxa"/>
          </w:tcPr>
          <w:p w14:paraId="3EEC54AD" w14:textId="77777777" w:rsidR="0048312F" w:rsidRPr="00E47F4D" w:rsidRDefault="0048312F" w:rsidP="0048312F">
            <w:pPr>
              <w:rPr>
                <w:b w:val="0"/>
              </w:rPr>
            </w:pPr>
            <w:r>
              <w:rPr>
                <w:b w:val="0"/>
              </w:rPr>
              <w:t xml:space="preserve">Class </w:t>
            </w:r>
            <w:r w:rsidRPr="00E47F4D">
              <w:rPr>
                <w:b w:val="0"/>
              </w:rPr>
              <w:t>1</w:t>
            </w:r>
          </w:p>
          <w:p w14:paraId="0B794B84" w14:textId="3262FC7D" w:rsidR="0048312F" w:rsidRPr="00E47F4D" w:rsidRDefault="00851885" w:rsidP="0048312F">
            <w:pPr>
              <w:rPr>
                <w:b w:val="0"/>
              </w:rPr>
            </w:pPr>
            <w:r>
              <w:rPr>
                <w:b w:val="0"/>
              </w:rPr>
              <w:t>Sept 8</w:t>
            </w:r>
          </w:p>
        </w:tc>
        <w:tc>
          <w:tcPr>
            <w:tcW w:w="5737" w:type="dxa"/>
          </w:tcPr>
          <w:p w14:paraId="4752B230" w14:textId="170DB672" w:rsidR="0048312F" w:rsidRPr="00576C6D" w:rsidRDefault="0048312F" w:rsidP="00A1235E">
            <w:pPr>
              <w:pStyle w:val="ListParagraph"/>
              <w:numPr>
                <w:ilvl w:val="0"/>
                <w:numId w:val="6"/>
              </w:numPr>
              <w:rPr>
                <w:sz w:val="22"/>
                <w:szCs w:val="22"/>
              </w:rPr>
            </w:pPr>
            <w:r w:rsidRPr="00504577">
              <w:rPr>
                <w:rFonts w:cs="Calibri"/>
                <w:bCs/>
                <w:spacing w:val="-3"/>
                <w:sz w:val="22"/>
                <w:szCs w:val="22"/>
                <w:lang w:val="fr-CA"/>
              </w:rPr>
              <w:t>Course Intro</w:t>
            </w:r>
            <w:r w:rsidR="005B1559">
              <w:rPr>
                <w:rFonts w:cs="Calibri"/>
                <w:bCs/>
                <w:spacing w:val="-3"/>
                <w:sz w:val="22"/>
                <w:szCs w:val="22"/>
                <w:lang w:val="fr-CA"/>
              </w:rPr>
              <w:t xml:space="preserve">duction &amp; </w:t>
            </w:r>
            <w:r w:rsidRPr="00504577">
              <w:rPr>
                <w:rFonts w:cs="Calibri"/>
                <w:bCs/>
                <w:spacing w:val="-3"/>
                <w:sz w:val="22"/>
                <w:szCs w:val="22"/>
                <w:lang w:val="fr-CA"/>
              </w:rPr>
              <w:t>Overview</w:t>
            </w:r>
            <w:r w:rsidR="001A51F5">
              <w:rPr>
                <w:rFonts w:cs="Calibri"/>
                <w:bCs/>
                <w:spacing w:val="-3"/>
                <w:sz w:val="22"/>
                <w:szCs w:val="22"/>
                <w:lang w:val="fr-CA"/>
              </w:rPr>
              <w:t xml:space="preserve"> </w:t>
            </w:r>
          </w:p>
          <w:p w14:paraId="4A8AADDC" w14:textId="29F88A91" w:rsidR="005B1559" w:rsidRPr="005B1559" w:rsidRDefault="0048312F" w:rsidP="00A1235E">
            <w:pPr>
              <w:pStyle w:val="ListParagraph"/>
              <w:numPr>
                <w:ilvl w:val="0"/>
                <w:numId w:val="6"/>
              </w:numPr>
              <w:rPr>
                <w:sz w:val="22"/>
                <w:szCs w:val="22"/>
              </w:rPr>
            </w:pPr>
            <w:r w:rsidRPr="00504577">
              <w:rPr>
                <w:rFonts w:cs="Calibri"/>
                <w:bCs/>
                <w:spacing w:val="-3"/>
                <w:sz w:val="22"/>
                <w:szCs w:val="22"/>
                <w:lang w:val="fr-CA"/>
              </w:rPr>
              <w:t xml:space="preserve"> Entrepreneurs</w:t>
            </w:r>
          </w:p>
        </w:tc>
        <w:tc>
          <w:tcPr>
            <w:tcW w:w="1899" w:type="dxa"/>
          </w:tcPr>
          <w:p w14:paraId="453CA345" w14:textId="2995D39D" w:rsidR="0048312F" w:rsidRPr="00504577" w:rsidRDefault="0048312F" w:rsidP="0048312F">
            <w:pPr>
              <w:rPr>
                <w:b w:val="0"/>
                <w:sz w:val="22"/>
                <w:szCs w:val="22"/>
              </w:rPr>
            </w:pPr>
            <w:r w:rsidRPr="00504577">
              <w:rPr>
                <w:b w:val="0"/>
                <w:sz w:val="22"/>
                <w:szCs w:val="22"/>
              </w:rPr>
              <w:t>Chapter 1</w:t>
            </w:r>
          </w:p>
        </w:tc>
      </w:tr>
      <w:tr w:rsidR="0048312F" w14:paraId="40B215FE" w14:textId="77777777" w:rsidTr="0048312F">
        <w:tc>
          <w:tcPr>
            <w:tcW w:w="1368" w:type="dxa"/>
          </w:tcPr>
          <w:p w14:paraId="1F8439EA" w14:textId="77777777" w:rsidR="0048312F" w:rsidRPr="00E47F4D" w:rsidRDefault="0048312F" w:rsidP="0048312F">
            <w:pPr>
              <w:rPr>
                <w:b w:val="0"/>
              </w:rPr>
            </w:pPr>
            <w:r>
              <w:rPr>
                <w:b w:val="0"/>
              </w:rPr>
              <w:t>Class 2</w:t>
            </w:r>
          </w:p>
          <w:p w14:paraId="2EAE9522" w14:textId="56DE0CDE" w:rsidR="0048312F" w:rsidRPr="00E47F4D" w:rsidRDefault="00851885" w:rsidP="0048312F">
            <w:pPr>
              <w:rPr>
                <w:b w:val="0"/>
              </w:rPr>
            </w:pPr>
            <w:r>
              <w:rPr>
                <w:b w:val="0"/>
              </w:rPr>
              <w:t>Sept 15</w:t>
            </w:r>
          </w:p>
        </w:tc>
        <w:tc>
          <w:tcPr>
            <w:tcW w:w="5737" w:type="dxa"/>
          </w:tcPr>
          <w:p w14:paraId="7A9C0BFF" w14:textId="77777777" w:rsidR="0048312F" w:rsidRPr="00504577" w:rsidRDefault="0048312F" w:rsidP="00A1235E">
            <w:pPr>
              <w:pStyle w:val="ListParagraph"/>
              <w:numPr>
                <w:ilvl w:val="0"/>
                <w:numId w:val="10"/>
              </w:numPr>
              <w:rPr>
                <w:sz w:val="22"/>
                <w:szCs w:val="22"/>
              </w:rPr>
            </w:pPr>
            <w:r w:rsidRPr="00504577">
              <w:rPr>
                <w:rFonts w:cs="Calibri"/>
                <w:bCs/>
                <w:spacing w:val="-3"/>
                <w:sz w:val="22"/>
                <w:szCs w:val="22"/>
                <w:lang w:val="en-GB"/>
              </w:rPr>
              <w:t>Start-up &amp; the Need for Competitive Advantage</w:t>
            </w:r>
          </w:p>
        </w:tc>
        <w:tc>
          <w:tcPr>
            <w:tcW w:w="1899" w:type="dxa"/>
          </w:tcPr>
          <w:p w14:paraId="4F851CE3" w14:textId="77777777" w:rsidR="0048312F" w:rsidRPr="00504577" w:rsidRDefault="0048312F" w:rsidP="0048312F">
            <w:pPr>
              <w:rPr>
                <w:b w:val="0"/>
                <w:sz w:val="22"/>
                <w:szCs w:val="22"/>
              </w:rPr>
            </w:pPr>
            <w:r w:rsidRPr="00504577">
              <w:rPr>
                <w:b w:val="0"/>
                <w:sz w:val="22"/>
                <w:szCs w:val="22"/>
              </w:rPr>
              <w:t>Chapter 2</w:t>
            </w:r>
          </w:p>
        </w:tc>
      </w:tr>
      <w:tr w:rsidR="0048312F" w14:paraId="6F158C9E" w14:textId="77777777" w:rsidTr="0048312F">
        <w:tc>
          <w:tcPr>
            <w:tcW w:w="1368" w:type="dxa"/>
          </w:tcPr>
          <w:p w14:paraId="0B028FD6" w14:textId="77777777" w:rsidR="0048312F" w:rsidRPr="00E47F4D" w:rsidRDefault="0048312F" w:rsidP="0048312F">
            <w:pPr>
              <w:rPr>
                <w:b w:val="0"/>
              </w:rPr>
            </w:pPr>
            <w:r>
              <w:rPr>
                <w:b w:val="0"/>
              </w:rPr>
              <w:t>Class 3</w:t>
            </w:r>
          </w:p>
          <w:p w14:paraId="7C54C10E" w14:textId="59B42B6A" w:rsidR="0048312F" w:rsidRPr="00E47F4D" w:rsidRDefault="00851885" w:rsidP="0048312F">
            <w:pPr>
              <w:rPr>
                <w:b w:val="0"/>
              </w:rPr>
            </w:pPr>
            <w:r>
              <w:rPr>
                <w:b w:val="0"/>
              </w:rPr>
              <w:t>Sept 22</w:t>
            </w:r>
          </w:p>
        </w:tc>
        <w:tc>
          <w:tcPr>
            <w:tcW w:w="5737" w:type="dxa"/>
          </w:tcPr>
          <w:p w14:paraId="4D484C95" w14:textId="77777777" w:rsidR="0048312F" w:rsidRPr="005B1559" w:rsidRDefault="005B1559" w:rsidP="00A1235E">
            <w:pPr>
              <w:pStyle w:val="ListParagraph"/>
              <w:numPr>
                <w:ilvl w:val="0"/>
                <w:numId w:val="11"/>
              </w:numPr>
              <w:rPr>
                <w:b/>
                <w:sz w:val="22"/>
                <w:szCs w:val="22"/>
              </w:rPr>
            </w:pPr>
            <w:r>
              <w:rPr>
                <w:rFonts w:cs="Calibri"/>
                <w:bCs/>
                <w:spacing w:val="-3"/>
                <w:sz w:val="22"/>
                <w:szCs w:val="22"/>
                <w:lang w:val="en-GB"/>
              </w:rPr>
              <w:t>Family Enterprise</w:t>
            </w:r>
          </w:p>
          <w:p w14:paraId="5A7F3EC1" w14:textId="407AA4B1" w:rsidR="005B1559" w:rsidRPr="005B1559" w:rsidRDefault="005B1559" w:rsidP="00A1235E">
            <w:pPr>
              <w:pStyle w:val="ListParagraph"/>
              <w:numPr>
                <w:ilvl w:val="0"/>
                <w:numId w:val="11"/>
              </w:numPr>
              <w:rPr>
                <w:sz w:val="22"/>
                <w:szCs w:val="22"/>
              </w:rPr>
            </w:pPr>
            <w:r w:rsidRPr="005B1559">
              <w:rPr>
                <w:rFonts w:cs="Calibri"/>
                <w:spacing w:val="-3"/>
                <w:sz w:val="22"/>
                <w:szCs w:val="22"/>
                <w:lang w:val="en-GB"/>
              </w:rPr>
              <w:t>Franchising and Buyouts</w:t>
            </w:r>
          </w:p>
        </w:tc>
        <w:tc>
          <w:tcPr>
            <w:tcW w:w="1899" w:type="dxa"/>
          </w:tcPr>
          <w:p w14:paraId="37E4E0D8" w14:textId="2296488A" w:rsidR="005B1559" w:rsidRDefault="0048312F" w:rsidP="0048312F">
            <w:pPr>
              <w:rPr>
                <w:b w:val="0"/>
                <w:bCs/>
                <w:sz w:val="22"/>
                <w:szCs w:val="22"/>
              </w:rPr>
            </w:pPr>
            <w:r w:rsidRPr="00504577">
              <w:rPr>
                <w:b w:val="0"/>
                <w:bCs/>
                <w:sz w:val="22"/>
                <w:szCs w:val="22"/>
              </w:rPr>
              <w:t>Chapte</w:t>
            </w:r>
            <w:r w:rsidR="005B1559">
              <w:rPr>
                <w:b w:val="0"/>
                <w:bCs/>
                <w:sz w:val="22"/>
                <w:szCs w:val="22"/>
              </w:rPr>
              <w:t>r</w:t>
            </w:r>
            <w:r w:rsidRPr="00504577">
              <w:rPr>
                <w:b w:val="0"/>
                <w:bCs/>
                <w:sz w:val="22"/>
                <w:szCs w:val="22"/>
              </w:rPr>
              <w:t xml:space="preserve"> 3</w:t>
            </w:r>
          </w:p>
          <w:p w14:paraId="5E9757F0" w14:textId="4D17AFB0" w:rsidR="0048312F" w:rsidRPr="00504577" w:rsidRDefault="005B1559" w:rsidP="0048312F">
            <w:pPr>
              <w:rPr>
                <w:b w:val="0"/>
                <w:bCs/>
                <w:sz w:val="22"/>
                <w:szCs w:val="22"/>
              </w:rPr>
            </w:pPr>
            <w:r>
              <w:rPr>
                <w:b w:val="0"/>
                <w:bCs/>
                <w:sz w:val="22"/>
                <w:szCs w:val="22"/>
              </w:rPr>
              <w:t>Chapter</w:t>
            </w:r>
            <w:r w:rsidR="0048312F">
              <w:rPr>
                <w:b w:val="0"/>
                <w:bCs/>
                <w:sz w:val="22"/>
                <w:szCs w:val="22"/>
              </w:rPr>
              <w:t xml:space="preserve"> </w:t>
            </w:r>
            <w:r w:rsidR="0048312F" w:rsidRPr="00504577">
              <w:rPr>
                <w:b w:val="0"/>
                <w:bCs/>
                <w:sz w:val="22"/>
                <w:szCs w:val="22"/>
              </w:rPr>
              <w:t>4</w:t>
            </w:r>
          </w:p>
        </w:tc>
      </w:tr>
      <w:tr w:rsidR="0048312F" w14:paraId="4B369F7D" w14:textId="77777777" w:rsidTr="0048312F">
        <w:tc>
          <w:tcPr>
            <w:tcW w:w="1368" w:type="dxa"/>
          </w:tcPr>
          <w:p w14:paraId="28C081F6" w14:textId="77777777" w:rsidR="0048312F" w:rsidRPr="00E47F4D" w:rsidRDefault="0048312F" w:rsidP="0048312F">
            <w:pPr>
              <w:rPr>
                <w:b w:val="0"/>
              </w:rPr>
            </w:pPr>
            <w:r>
              <w:rPr>
                <w:b w:val="0"/>
              </w:rPr>
              <w:t>Class 4</w:t>
            </w:r>
          </w:p>
          <w:p w14:paraId="7C4677E1" w14:textId="2AD3B9ED" w:rsidR="0048312F" w:rsidRPr="00E47F4D" w:rsidRDefault="00851885" w:rsidP="0048312F">
            <w:pPr>
              <w:rPr>
                <w:b w:val="0"/>
              </w:rPr>
            </w:pPr>
            <w:r>
              <w:rPr>
                <w:b w:val="0"/>
              </w:rPr>
              <w:t>Sept 29</w:t>
            </w:r>
          </w:p>
        </w:tc>
        <w:tc>
          <w:tcPr>
            <w:tcW w:w="5737" w:type="dxa"/>
          </w:tcPr>
          <w:p w14:paraId="7F9745D9" w14:textId="2064FFC7" w:rsidR="00DB105A" w:rsidRDefault="00A67EDF" w:rsidP="00DB105A">
            <w:pPr>
              <w:jc w:val="center"/>
              <w:rPr>
                <w:bCs/>
                <w:szCs w:val="24"/>
              </w:rPr>
            </w:pPr>
            <w:r>
              <w:rPr>
                <w:bCs/>
                <w:szCs w:val="24"/>
              </w:rPr>
              <w:t>ON LINE</w:t>
            </w:r>
            <w:r w:rsidR="00381D14">
              <w:rPr>
                <w:bCs/>
                <w:szCs w:val="24"/>
              </w:rPr>
              <w:t xml:space="preserve"> TEST</w:t>
            </w:r>
          </w:p>
          <w:p w14:paraId="4D3CB0D1" w14:textId="68C12126" w:rsidR="00E346DB" w:rsidRPr="00E346DB" w:rsidRDefault="005B1559" w:rsidP="00851885">
            <w:pPr>
              <w:jc w:val="center"/>
            </w:pPr>
            <w:r w:rsidRPr="00DB105A">
              <w:rPr>
                <w:bCs/>
              </w:rPr>
              <w:t>Chapters 1, 2, 3, 4</w:t>
            </w:r>
          </w:p>
        </w:tc>
        <w:tc>
          <w:tcPr>
            <w:tcW w:w="1899" w:type="dxa"/>
          </w:tcPr>
          <w:p w14:paraId="2C581BFE" w14:textId="704B3D5F" w:rsidR="0048312F" w:rsidRPr="00381D14" w:rsidRDefault="00381D14" w:rsidP="00381D14">
            <w:pPr>
              <w:jc w:val="center"/>
              <w:rPr>
                <w:bCs/>
                <w:szCs w:val="24"/>
              </w:rPr>
            </w:pPr>
            <w:r w:rsidRPr="00381D14">
              <w:rPr>
                <w:bCs/>
                <w:szCs w:val="24"/>
              </w:rPr>
              <w:t>(20%)</w:t>
            </w:r>
          </w:p>
        </w:tc>
      </w:tr>
      <w:tr w:rsidR="0048312F" w14:paraId="3D1BC53F" w14:textId="77777777" w:rsidTr="0048312F">
        <w:tc>
          <w:tcPr>
            <w:tcW w:w="1368" w:type="dxa"/>
          </w:tcPr>
          <w:p w14:paraId="09914B71" w14:textId="77777777" w:rsidR="0048312F" w:rsidRPr="00BC5C0F" w:rsidRDefault="0048312F" w:rsidP="0048312F">
            <w:pPr>
              <w:rPr>
                <w:b w:val="0"/>
              </w:rPr>
            </w:pPr>
            <w:r>
              <w:rPr>
                <w:b w:val="0"/>
              </w:rPr>
              <w:t xml:space="preserve">Class </w:t>
            </w:r>
            <w:r w:rsidRPr="00BC5C0F">
              <w:rPr>
                <w:b w:val="0"/>
              </w:rPr>
              <w:t>5</w:t>
            </w:r>
          </w:p>
          <w:p w14:paraId="2607D70A" w14:textId="184F3682" w:rsidR="0048312F" w:rsidRPr="00BC5C0F" w:rsidRDefault="00053789" w:rsidP="0048312F">
            <w:pPr>
              <w:rPr>
                <w:b w:val="0"/>
              </w:rPr>
            </w:pPr>
            <w:r>
              <w:rPr>
                <w:b w:val="0"/>
              </w:rPr>
              <w:t>Oct 6</w:t>
            </w:r>
          </w:p>
        </w:tc>
        <w:tc>
          <w:tcPr>
            <w:tcW w:w="5737" w:type="dxa"/>
          </w:tcPr>
          <w:p w14:paraId="3422CE01" w14:textId="45AA338A" w:rsidR="005B1559" w:rsidRPr="00381D14" w:rsidRDefault="005B1559" w:rsidP="00A1235E">
            <w:pPr>
              <w:pStyle w:val="ListParagraph"/>
              <w:numPr>
                <w:ilvl w:val="0"/>
                <w:numId w:val="14"/>
              </w:numPr>
              <w:rPr>
                <w:iCs/>
                <w:sz w:val="22"/>
                <w:szCs w:val="22"/>
              </w:rPr>
            </w:pPr>
            <w:r w:rsidRPr="00504577">
              <w:rPr>
                <w:rFonts w:cs="Calibri"/>
                <w:bCs/>
                <w:spacing w:val="-3"/>
                <w:sz w:val="22"/>
                <w:szCs w:val="22"/>
                <w:lang w:val="en-GB"/>
              </w:rPr>
              <w:t>Developing an Effective Business Plan</w:t>
            </w:r>
          </w:p>
          <w:p w14:paraId="250F3EDA" w14:textId="66DCEFD9" w:rsidR="0048312F" w:rsidRPr="00381D14" w:rsidRDefault="00381D14" w:rsidP="00A1235E">
            <w:pPr>
              <w:pStyle w:val="ListParagraph"/>
              <w:numPr>
                <w:ilvl w:val="0"/>
                <w:numId w:val="14"/>
              </w:numPr>
              <w:rPr>
                <w:iCs/>
                <w:sz w:val="22"/>
                <w:szCs w:val="22"/>
              </w:rPr>
            </w:pPr>
            <w:r>
              <w:rPr>
                <w:rFonts w:cs="Calibri"/>
                <w:iCs/>
                <w:spacing w:val="-3"/>
                <w:sz w:val="22"/>
                <w:szCs w:val="22"/>
                <w:lang w:val="en-GB"/>
              </w:rPr>
              <w:t>Marketing, Product and Pricing Strategy</w:t>
            </w:r>
          </w:p>
        </w:tc>
        <w:tc>
          <w:tcPr>
            <w:tcW w:w="1899" w:type="dxa"/>
          </w:tcPr>
          <w:p w14:paraId="4D57EE68" w14:textId="3338A480" w:rsidR="00381D14" w:rsidRDefault="005B1559" w:rsidP="00381D14">
            <w:pPr>
              <w:rPr>
                <w:b w:val="0"/>
                <w:sz w:val="22"/>
                <w:szCs w:val="22"/>
              </w:rPr>
            </w:pPr>
            <w:r>
              <w:rPr>
                <w:b w:val="0"/>
                <w:sz w:val="22"/>
                <w:szCs w:val="22"/>
              </w:rPr>
              <w:t>C</w:t>
            </w:r>
            <w:r w:rsidRPr="00504577">
              <w:rPr>
                <w:b w:val="0"/>
                <w:sz w:val="22"/>
                <w:szCs w:val="22"/>
              </w:rPr>
              <w:t>hapter 5</w:t>
            </w:r>
          </w:p>
          <w:p w14:paraId="399FA8CE" w14:textId="78FCEC74" w:rsidR="0048312F" w:rsidRPr="00AE19C3" w:rsidRDefault="00381D14" w:rsidP="00381D14">
            <w:pPr>
              <w:rPr>
                <w:bCs/>
                <w:szCs w:val="24"/>
              </w:rPr>
            </w:pPr>
            <w:r>
              <w:rPr>
                <w:b w:val="0"/>
                <w:sz w:val="22"/>
                <w:szCs w:val="22"/>
              </w:rPr>
              <w:t>Chapter 6</w:t>
            </w:r>
          </w:p>
        </w:tc>
      </w:tr>
      <w:tr w:rsidR="00053789" w14:paraId="1A882232" w14:textId="77777777" w:rsidTr="0048312F">
        <w:tc>
          <w:tcPr>
            <w:tcW w:w="1368" w:type="dxa"/>
          </w:tcPr>
          <w:p w14:paraId="27170FB3" w14:textId="233AFF1E" w:rsidR="00053789" w:rsidRDefault="00053789" w:rsidP="0048312F">
            <w:pPr>
              <w:rPr>
                <w:b w:val="0"/>
              </w:rPr>
            </w:pPr>
            <w:r>
              <w:rPr>
                <w:b w:val="0"/>
              </w:rPr>
              <w:t>Oct 13</w:t>
            </w:r>
          </w:p>
        </w:tc>
        <w:tc>
          <w:tcPr>
            <w:tcW w:w="5737" w:type="dxa"/>
          </w:tcPr>
          <w:p w14:paraId="3AC1FADA" w14:textId="2E48BEE9" w:rsidR="00053789" w:rsidRPr="00053789" w:rsidRDefault="00053789" w:rsidP="00053789">
            <w:pPr>
              <w:pStyle w:val="ListParagraph"/>
              <w:numPr>
                <w:ilvl w:val="0"/>
                <w:numId w:val="0"/>
              </w:numPr>
              <w:ind w:left="720"/>
              <w:rPr>
                <w:rFonts w:cs="Calibri"/>
                <w:b/>
                <w:spacing w:val="-3"/>
                <w:sz w:val="22"/>
                <w:szCs w:val="22"/>
                <w:lang w:val="en-GB"/>
              </w:rPr>
            </w:pPr>
            <w:r>
              <w:rPr>
                <w:b/>
              </w:rPr>
              <w:t xml:space="preserve">                    </w:t>
            </w:r>
            <w:r w:rsidRPr="00053789">
              <w:rPr>
                <w:b/>
              </w:rPr>
              <w:t>MID TERM BREAK</w:t>
            </w:r>
          </w:p>
        </w:tc>
        <w:tc>
          <w:tcPr>
            <w:tcW w:w="1899" w:type="dxa"/>
          </w:tcPr>
          <w:p w14:paraId="3EC15935" w14:textId="77777777" w:rsidR="00053789" w:rsidRDefault="00053789" w:rsidP="00381D14">
            <w:pPr>
              <w:rPr>
                <w:b w:val="0"/>
                <w:sz w:val="22"/>
                <w:szCs w:val="22"/>
              </w:rPr>
            </w:pPr>
          </w:p>
        </w:tc>
      </w:tr>
      <w:tr w:rsidR="0048312F" w14:paraId="45B4E43A" w14:textId="77777777" w:rsidTr="0048312F">
        <w:tc>
          <w:tcPr>
            <w:tcW w:w="1368" w:type="dxa"/>
          </w:tcPr>
          <w:p w14:paraId="510D263D" w14:textId="77777777" w:rsidR="0048312F" w:rsidRPr="00BC5C0F" w:rsidRDefault="0048312F" w:rsidP="0048312F">
            <w:pPr>
              <w:rPr>
                <w:b w:val="0"/>
                <w:szCs w:val="24"/>
              </w:rPr>
            </w:pPr>
            <w:r>
              <w:rPr>
                <w:b w:val="0"/>
                <w:szCs w:val="24"/>
              </w:rPr>
              <w:lastRenderedPageBreak/>
              <w:t>Class 6</w:t>
            </w:r>
          </w:p>
          <w:p w14:paraId="0080D2F9" w14:textId="251B3978" w:rsidR="0048312F" w:rsidRPr="00BC5C0F" w:rsidRDefault="00053789" w:rsidP="0048312F">
            <w:pPr>
              <w:rPr>
                <w:b w:val="0"/>
                <w:szCs w:val="24"/>
              </w:rPr>
            </w:pPr>
            <w:r>
              <w:rPr>
                <w:b w:val="0"/>
                <w:szCs w:val="24"/>
              </w:rPr>
              <w:t>Oct 20</w:t>
            </w:r>
          </w:p>
        </w:tc>
        <w:tc>
          <w:tcPr>
            <w:tcW w:w="5737" w:type="dxa"/>
          </w:tcPr>
          <w:p w14:paraId="692A41A4" w14:textId="77777777" w:rsidR="0048312F" w:rsidRPr="00576C6D" w:rsidRDefault="0048312F" w:rsidP="00A1235E">
            <w:pPr>
              <w:pStyle w:val="ListParagraph"/>
              <w:numPr>
                <w:ilvl w:val="0"/>
                <w:numId w:val="14"/>
              </w:numPr>
              <w:rPr>
                <w:sz w:val="22"/>
                <w:szCs w:val="22"/>
              </w:rPr>
            </w:pPr>
            <w:r w:rsidRPr="00504577">
              <w:rPr>
                <w:rFonts w:cs="Calibri"/>
                <w:bCs/>
                <w:spacing w:val="-3"/>
                <w:sz w:val="22"/>
                <w:szCs w:val="22"/>
                <w:lang w:val="en-GB"/>
              </w:rPr>
              <w:t>Promotional Strategies</w:t>
            </w:r>
          </w:p>
          <w:p w14:paraId="152530B6" w14:textId="77777777" w:rsidR="0048312F" w:rsidRPr="00504577" w:rsidRDefault="0048312F" w:rsidP="00A1235E">
            <w:pPr>
              <w:pStyle w:val="ListParagraph"/>
              <w:numPr>
                <w:ilvl w:val="0"/>
                <w:numId w:val="14"/>
              </w:numPr>
              <w:rPr>
                <w:sz w:val="22"/>
                <w:szCs w:val="22"/>
              </w:rPr>
            </w:pPr>
            <w:r w:rsidRPr="00504577">
              <w:rPr>
                <w:sz w:val="22"/>
                <w:szCs w:val="22"/>
              </w:rPr>
              <w:t>The New Venture Team</w:t>
            </w:r>
          </w:p>
        </w:tc>
        <w:tc>
          <w:tcPr>
            <w:tcW w:w="1899" w:type="dxa"/>
          </w:tcPr>
          <w:p w14:paraId="21D88412" w14:textId="41B55ECD" w:rsidR="00381D14" w:rsidRDefault="0048312F" w:rsidP="0048312F">
            <w:pPr>
              <w:rPr>
                <w:b w:val="0"/>
                <w:sz w:val="22"/>
                <w:szCs w:val="22"/>
              </w:rPr>
            </w:pPr>
            <w:r w:rsidRPr="00504577">
              <w:rPr>
                <w:b w:val="0"/>
                <w:sz w:val="22"/>
                <w:szCs w:val="22"/>
              </w:rPr>
              <w:t>Chapter 7</w:t>
            </w:r>
          </w:p>
          <w:p w14:paraId="4ECA65EC" w14:textId="7FC22CF8" w:rsidR="0048312F" w:rsidRPr="00504577" w:rsidRDefault="00381D14" w:rsidP="0048312F">
            <w:pPr>
              <w:rPr>
                <w:b w:val="0"/>
                <w:sz w:val="22"/>
                <w:szCs w:val="22"/>
              </w:rPr>
            </w:pPr>
            <w:r>
              <w:rPr>
                <w:b w:val="0"/>
                <w:sz w:val="22"/>
                <w:szCs w:val="22"/>
              </w:rPr>
              <w:t>Chapter</w:t>
            </w:r>
            <w:r w:rsidR="0048312F">
              <w:rPr>
                <w:b w:val="0"/>
                <w:sz w:val="22"/>
                <w:szCs w:val="22"/>
              </w:rPr>
              <w:t xml:space="preserve"> 9</w:t>
            </w:r>
          </w:p>
        </w:tc>
      </w:tr>
      <w:tr w:rsidR="0048312F" w14:paraId="0D20A5A5" w14:textId="77777777" w:rsidTr="0048312F">
        <w:tc>
          <w:tcPr>
            <w:tcW w:w="1368" w:type="dxa"/>
          </w:tcPr>
          <w:p w14:paraId="47A46893" w14:textId="77777777" w:rsidR="0048312F" w:rsidRPr="00BC5C0F" w:rsidRDefault="0048312F" w:rsidP="0048312F">
            <w:pPr>
              <w:rPr>
                <w:b w:val="0"/>
              </w:rPr>
            </w:pPr>
            <w:r>
              <w:rPr>
                <w:b w:val="0"/>
              </w:rPr>
              <w:t>Class 7</w:t>
            </w:r>
          </w:p>
          <w:p w14:paraId="094CB1A3" w14:textId="49505BF4" w:rsidR="0048312F" w:rsidRPr="00BC5C0F" w:rsidRDefault="00053789" w:rsidP="0048312F">
            <w:pPr>
              <w:rPr>
                <w:b w:val="0"/>
              </w:rPr>
            </w:pPr>
            <w:r>
              <w:rPr>
                <w:b w:val="0"/>
              </w:rPr>
              <w:t>Oct 27</w:t>
            </w:r>
          </w:p>
        </w:tc>
        <w:tc>
          <w:tcPr>
            <w:tcW w:w="5737" w:type="dxa"/>
          </w:tcPr>
          <w:p w14:paraId="5E4772B6" w14:textId="77777777" w:rsidR="0048312F" w:rsidRDefault="0048312F" w:rsidP="00A1235E">
            <w:pPr>
              <w:pStyle w:val="ListParagraph"/>
              <w:numPr>
                <w:ilvl w:val="0"/>
                <w:numId w:val="12"/>
              </w:numPr>
              <w:rPr>
                <w:sz w:val="22"/>
                <w:szCs w:val="22"/>
              </w:rPr>
            </w:pPr>
            <w:r w:rsidRPr="00504577">
              <w:rPr>
                <w:sz w:val="22"/>
                <w:szCs w:val="22"/>
              </w:rPr>
              <w:t>Forms of Ownership and Legal Issues</w:t>
            </w:r>
          </w:p>
          <w:p w14:paraId="7608884E" w14:textId="77777777" w:rsidR="0048312F" w:rsidRPr="00504577" w:rsidRDefault="0048312F" w:rsidP="00A1235E">
            <w:pPr>
              <w:pStyle w:val="ListParagraph"/>
              <w:numPr>
                <w:ilvl w:val="0"/>
                <w:numId w:val="12"/>
              </w:numPr>
              <w:rPr>
                <w:sz w:val="22"/>
                <w:szCs w:val="22"/>
              </w:rPr>
            </w:pPr>
            <w:r w:rsidRPr="004B5428">
              <w:rPr>
                <w:sz w:val="22"/>
                <w:szCs w:val="22"/>
              </w:rPr>
              <w:t>Selecting a Location</w:t>
            </w:r>
          </w:p>
        </w:tc>
        <w:tc>
          <w:tcPr>
            <w:tcW w:w="1899" w:type="dxa"/>
          </w:tcPr>
          <w:p w14:paraId="6C40E5EC" w14:textId="71F6A9A9" w:rsidR="00381D14" w:rsidRDefault="0048312F" w:rsidP="0048312F">
            <w:pPr>
              <w:rPr>
                <w:b w:val="0"/>
                <w:sz w:val="22"/>
                <w:szCs w:val="22"/>
              </w:rPr>
            </w:pPr>
            <w:r w:rsidRPr="00504577">
              <w:rPr>
                <w:b w:val="0"/>
                <w:sz w:val="22"/>
                <w:szCs w:val="22"/>
              </w:rPr>
              <w:t>Chapter</w:t>
            </w:r>
            <w:r w:rsidR="00381D14">
              <w:rPr>
                <w:b w:val="0"/>
                <w:sz w:val="22"/>
                <w:szCs w:val="22"/>
              </w:rPr>
              <w:t xml:space="preserve"> </w:t>
            </w:r>
            <w:r>
              <w:rPr>
                <w:b w:val="0"/>
                <w:sz w:val="22"/>
                <w:szCs w:val="22"/>
              </w:rPr>
              <w:t>10</w:t>
            </w:r>
          </w:p>
          <w:p w14:paraId="40621085" w14:textId="0F65DBA8" w:rsidR="0048312F" w:rsidRPr="00504577" w:rsidRDefault="00381D14" w:rsidP="0048312F">
            <w:pPr>
              <w:rPr>
                <w:b w:val="0"/>
                <w:sz w:val="22"/>
                <w:szCs w:val="22"/>
              </w:rPr>
            </w:pPr>
            <w:r>
              <w:rPr>
                <w:b w:val="0"/>
                <w:sz w:val="22"/>
                <w:szCs w:val="22"/>
              </w:rPr>
              <w:t xml:space="preserve">Chapter </w:t>
            </w:r>
            <w:r w:rsidR="0048312F">
              <w:rPr>
                <w:b w:val="0"/>
                <w:sz w:val="22"/>
                <w:szCs w:val="22"/>
              </w:rPr>
              <w:t>11</w:t>
            </w:r>
          </w:p>
        </w:tc>
      </w:tr>
      <w:tr w:rsidR="0048312F" w14:paraId="6F5D3D31" w14:textId="77777777" w:rsidTr="00381D14">
        <w:trPr>
          <w:trHeight w:val="712"/>
        </w:trPr>
        <w:tc>
          <w:tcPr>
            <w:tcW w:w="1368" w:type="dxa"/>
          </w:tcPr>
          <w:p w14:paraId="387F70ED" w14:textId="77777777" w:rsidR="0048312F" w:rsidRPr="00BC5C0F" w:rsidRDefault="0048312F" w:rsidP="0048312F">
            <w:pPr>
              <w:rPr>
                <w:b w:val="0"/>
              </w:rPr>
            </w:pPr>
            <w:r>
              <w:rPr>
                <w:b w:val="0"/>
              </w:rPr>
              <w:t>Class 8</w:t>
            </w:r>
          </w:p>
          <w:p w14:paraId="0C1C009A" w14:textId="10C428FA" w:rsidR="0048312F" w:rsidRPr="00BC5C0F" w:rsidRDefault="00053789" w:rsidP="0048312F">
            <w:pPr>
              <w:rPr>
                <w:b w:val="0"/>
              </w:rPr>
            </w:pPr>
            <w:r>
              <w:rPr>
                <w:b w:val="0"/>
              </w:rPr>
              <w:t>Nov 3</w:t>
            </w:r>
          </w:p>
        </w:tc>
        <w:tc>
          <w:tcPr>
            <w:tcW w:w="5737" w:type="dxa"/>
          </w:tcPr>
          <w:p w14:paraId="4DF4B0C7" w14:textId="77777777" w:rsidR="00381D14" w:rsidRDefault="00381D14" w:rsidP="00381D14">
            <w:pPr>
              <w:jc w:val="center"/>
              <w:rPr>
                <w:szCs w:val="24"/>
              </w:rPr>
            </w:pPr>
            <w:r>
              <w:rPr>
                <w:szCs w:val="24"/>
              </w:rPr>
              <w:t>IN CLASS TEST</w:t>
            </w:r>
          </w:p>
          <w:p w14:paraId="294FD8E2" w14:textId="0BE30637" w:rsidR="0048312F" w:rsidRPr="001D0842" w:rsidRDefault="00381D14" w:rsidP="001D0842">
            <w:pPr>
              <w:jc w:val="center"/>
            </w:pPr>
            <w:r>
              <w:t>Chapters 5, 6, 7, 9, 10, 11</w:t>
            </w:r>
          </w:p>
        </w:tc>
        <w:tc>
          <w:tcPr>
            <w:tcW w:w="1899" w:type="dxa"/>
          </w:tcPr>
          <w:p w14:paraId="77400DC5" w14:textId="1471617E" w:rsidR="0048312F" w:rsidRPr="00381D14" w:rsidRDefault="00381D14" w:rsidP="00381D14">
            <w:pPr>
              <w:jc w:val="center"/>
              <w:rPr>
                <w:bCs/>
                <w:szCs w:val="24"/>
              </w:rPr>
            </w:pPr>
            <w:r w:rsidRPr="00381D14">
              <w:rPr>
                <w:bCs/>
                <w:szCs w:val="24"/>
              </w:rPr>
              <w:t>(40%)</w:t>
            </w:r>
          </w:p>
        </w:tc>
      </w:tr>
      <w:tr w:rsidR="0048312F" w14:paraId="20847CC6" w14:textId="77777777" w:rsidTr="00381D14">
        <w:trPr>
          <w:trHeight w:val="644"/>
        </w:trPr>
        <w:tc>
          <w:tcPr>
            <w:tcW w:w="1368" w:type="dxa"/>
          </w:tcPr>
          <w:p w14:paraId="6701801A" w14:textId="77777777" w:rsidR="0048312F" w:rsidRPr="00AB08B8" w:rsidRDefault="0048312F" w:rsidP="0048312F">
            <w:pPr>
              <w:rPr>
                <w:b w:val="0"/>
              </w:rPr>
            </w:pPr>
            <w:r>
              <w:rPr>
                <w:b w:val="0"/>
              </w:rPr>
              <w:t>Class 9</w:t>
            </w:r>
          </w:p>
          <w:p w14:paraId="3F9C56AA" w14:textId="78FCA117" w:rsidR="0048312F" w:rsidRPr="00AB08B8" w:rsidRDefault="00053789" w:rsidP="0048312F">
            <w:pPr>
              <w:rPr>
                <w:b w:val="0"/>
              </w:rPr>
            </w:pPr>
            <w:r>
              <w:rPr>
                <w:b w:val="0"/>
              </w:rPr>
              <w:t>Nov 10</w:t>
            </w:r>
          </w:p>
        </w:tc>
        <w:tc>
          <w:tcPr>
            <w:tcW w:w="5737" w:type="dxa"/>
          </w:tcPr>
          <w:p w14:paraId="3FD83F5D" w14:textId="0478AA44" w:rsidR="00381D14" w:rsidRPr="00381D14" w:rsidRDefault="00381D14" w:rsidP="00A1235E">
            <w:pPr>
              <w:pStyle w:val="ListParagraph"/>
              <w:numPr>
                <w:ilvl w:val="0"/>
                <w:numId w:val="17"/>
              </w:numPr>
              <w:rPr>
                <w:bCs/>
              </w:rPr>
            </w:pPr>
            <w:r w:rsidRPr="00381D14">
              <w:rPr>
                <w:bCs/>
                <w:sz w:val="22"/>
                <w:szCs w:val="22"/>
              </w:rPr>
              <w:t>Operations Management and Control Systems</w:t>
            </w:r>
          </w:p>
        </w:tc>
        <w:tc>
          <w:tcPr>
            <w:tcW w:w="1899" w:type="dxa"/>
          </w:tcPr>
          <w:p w14:paraId="670406C4" w14:textId="27775FAE" w:rsidR="0048312F" w:rsidRPr="00381D14" w:rsidRDefault="00381D14" w:rsidP="00381D14">
            <w:pPr>
              <w:rPr>
                <w:b w:val="0"/>
                <w:sz w:val="22"/>
                <w:szCs w:val="22"/>
              </w:rPr>
            </w:pPr>
            <w:r w:rsidRPr="00381D14">
              <w:rPr>
                <w:b w:val="0"/>
                <w:sz w:val="22"/>
                <w:szCs w:val="22"/>
              </w:rPr>
              <w:t>Chapter 12</w:t>
            </w:r>
          </w:p>
        </w:tc>
      </w:tr>
      <w:tr w:rsidR="0048312F" w14:paraId="0BED390F" w14:textId="77777777" w:rsidTr="0048312F">
        <w:tc>
          <w:tcPr>
            <w:tcW w:w="1368" w:type="dxa"/>
          </w:tcPr>
          <w:p w14:paraId="15B37D2B" w14:textId="77777777" w:rsidR="0048312F" w:rsidRPr="00AB08B8" w:rsidRDefault="0048312F" w:rsidP="0048312F">
            <w:pPr>
              <w:rPr>
                <w:b w:val="0"/>
                <w:szCs w:val="24"/>
              </w:rPr>
            </w:pPr>
            <w:r>
              <w:rPr>
                <w:b w:val="0"/>
                <w:szCs w:val="24"/>
              </w:rPr>
              <w:t>Class</w:t>
            </w:r>
            <w:r w:rsidRPr="00AB08B8">
              <w:rPr>
                <w:b w:val="0"/>
                <w:szCs w:val="24"/>
              </w:rPr>
              <w:t xml:space="preserve"> 10</w:t>
            </w:r>
          </w:p>
          <w:p w14:paraId="21D587CE" w14:textId="19B7DF71" w:rsidR="0048312F" w:rsidRPr="00AB08B8" w:rsidRDefault="00053789" w:rsidP="0048312F">
            <w:pPr>
              <w:rPr>
                <w:b w:val="0"/>
                <w:szCs w:val="24"/>
              </w:rPr>
            </w:pPr>
            <w:r>
              <w:rPr>
                <w:b w:val="0"/>
                <w:szCs w:val="24"/>
              </w:rPr>
              <w:t>Nov 17</w:t>
            </w:r>
          </w:p>
        </w:tc>
        <w:tc>
          <w:tcPr>
            <w:tcW w:w="5737" w:type="dxa"/>
          </w:tcPr>
          <w:p w14:paraId="17C7B19F" w14:textId="77777777" w:rsidR="0048312F" w:rsidRPr="00504577" w:rsidRDefault="0048312F" w:rsidP="00A1235E">
            <w:pPr>
              <w:pStyle w:val="ListParagraph"/>
              <w:numPr>
                <w:ilvl w:val="0"/>
                <w:numId w:val="14"/>
              </w:numPr>
              <w:rPr>
                <w:sz w:val="22"/>
                <w:szCs w:val="22"/>
              </w:rPr>
            </w:pPr>
            <w:r w:rsidRPr="00504577">
              <w:rPr>
                <w:sz w:val="22"/>
                <w:szCs w:val="22"/>
              </w:rPr>
              <w:t>Understanding Financial Statements</w:t>
            </w:r>
          </w:p>
        </w:tc>
        <w:tc>
          <w:tcPr>
            <w:tcW w:w="1899" w:type="dxa"/>
          </w:tcPr>
          <w:p w14:paraId="62F5D4AF" w14:textId="77777777" w:rsidR="0048312F" w:rsidRPr="00504577" w:rsidRDefault="0048312F" w:rsidP="0048312F">
            <w:pPr>
              <w:rPr>
                <w:b w:val="0"/>
                <w:sz w:val="22"/>
                <w:szCs w:val="22"/>
              </w:rPr>
            </w:pPr>
            <w:r w:rsidRPr="00504577">
              <w:rPr>
                <w:b w:val="0"/>
                <w:sz w:val="22"/>
                <w:szCs w:val="22"/>
              </w:rPr>
              <w:t>Chapter 1</w:t>
            </w:r>
            <w:r>
              <w:rPr>
                <w:b w:val="0"/>
                <w:sz w:val="22"/>
                <w:szCs w:val="22"/>
              </w:rPr>
              <w:t>3</w:t>
            </w:r>
          </w:p>
        </w:tc>
      </w:tr>
      <w:tr w:rsidR="0048312F" w14:paraId="7A777705" w14:textId="77777777" w:rsidTr="0048312F">
        <w:tc>
          <w:tcPr>
            <w:tcW w:w="1368" w:type="dxa"/>
          </w:tcPr>
          <w:p w14:paraId="26B2B51D" w14:textId="77777777" w:rsidR="0048312F" w:rsidRDefault="0048312F" w:rsidP="0048312F">
            <w:pPr>
              <w:rPr>
                <w:b w:val="0"/>
              </w:rPr>
            </w:pPr>
            <w:r>
              <w:rPr>
                <w:b w:val="0"/>
              </w:rPr>
              <w:t>Class 11</w:t>
            </w:r>
          </w:p>
          <w:p w14:paraId="30DAEA02" w14:textId="31A31B45" w:rsidR="0048312F" w:rsidRPr="00AB08B8" w:rsidRDefault="00053789" w:rsidP="0048312F">
            <w:pPr>
              <w:rPr>
                <w:b w:val="0"/>
              </w:rPr>
            </w:pPr>
            <w:r>
              <w:rPr>
                <w:b w:val="0"/>
              </w:rPr>
              <w:t>Nov 24</w:t>
            </w:r>
          </w:p>
        </w:tc>
        <w:tc>
          <w:tcPr>
            <w:tcW w:w="5737" w:type="dxa"/>
          </w:tcPr>
          <w:p w14:paraId="0E112DCA" w14:textId="77777777" w:rsidR="0048312F" w:rsidRDefault="0048312F" w:rsidP="00A1235E">
            <w:pPr>
              <w:pStyle w:val="ListParagraph"/>
              <w:numPr>
                <w:ilvl w:val="0"/>
                <w:numId w:val="13"/>
              </w:numPr>
              <w:rPr>
                <w:sz w:val="22"/>
                <w:szCs w:val="22"/>
              </w:rPr>
            </w:pPr>
            <w:r w:rsidRPr="00504577">
              <w:rPr>
                <w:sz w:val="22"/>
                <w:szCs w:val="22"/>
              </w:rPr>
              <w:t>Financing</w:t>
            </w:r>
          </w:p>
          <w:p w14:paraId="73A9CEEA" w14:textId="44164B7D" w:rsidR="00381D14" w:rsidRPr="007545C7" w:rsidRDefault="00381D14" w:rsidP="00A1235E">
            <w:pPr>
              <w:pStyle w:val="ListParagraph"/>
              <w:numPr>
                <w:ilvl w:val="0"/>
                <w:numId w:val="13"/>
              </w:numPr>
              <w:rPr>
                <w:sz w:val="22"/>
                <w:szCs w:val="22"/>
              </w:rPr>
            </w:pPr>
            <w:r>
              <w:rPr>
                <w:sz w:val="22"/>
                <w:szCs w:val="22"/>
              </w:rPr>
              <w:t>Managing Growth and Exiting</w:t>
            </w:r>
          </w:p>
        </w:tc>
        <w:tc>
          <w:tcPr>
            <w:tcW w:w="1899" w:type="dxa"/>
          </w:tcPr>
          <w:p w14:paraId="5473D321" w14:textId="410CB6B2" w:rsidR="00381D14" w:rsidRPr="00381D14" w:rsidRDefault="0048312F" w:rsidP="00381D14">
            <w:pPr>
              <w:rPr>
                <w:b w:val="0"/>
                <w:bCs/>
                <w:sz w:val="22"/>
                <w:szCs w:val="22"/>
              </w:rPr>
            </w:pPr>
            <w:r w:rsidRPr="00504577">
              <w:rPr>
                <w:b w:val="0"/>
                <w:sz w:val="22"/>
                <w:szCs w:val="22"/>
              </w:rPr>
              <w:t>Chapter</w:t>
            </w:r>
            <w:r>
              <w:rPr>
                <w:b w:val="0"/>
                <w:sz w:val="22"/>
                <w:szCs w:val="22"/>
              </w:rPr>
              <w:t xml:space="preserve"> 14 </w:t>
            </w:r>
            <w:r w:rsidR="00381D14" w:rsidRPr="00381D14">
              <w:rPr>
                <w:b w:val="0"/>
                <w:bCs/>
                <w:sz w:val="22"/>
                <w:szCs w:val="22"/>
              </w:rPr>
              <w:t>Chapter 15</w:t>
            </w:r>
          </w:p>
        </w:tc>
      </w:tr>
      <w:tr w:rsidR="007545C7" w14:paraId="74A73CE5" w14:textId="77777777" w:rsidTr="00053789">
        <w:trPr>
          <w:trHeight w:val="722"/>
        </w:trPr>
        <w:tc>
          <w:tcPr>
            <w:tcW w:w="1368" w:type="dxa"/>
          </w:tcPr>
          <w:p w14:paraId="7F2243D7" w14:textId="77777777" w:rsidR="007545C7" w:rsidRDefault="007545C7" w:rsidP="007545C7">
            <w:pPr>
              <w:rPr>
                <w:b w:val="0"/>
              </w:rPr>
            </w:pPr>
            <w:r>
              <w:rPr>
                <w:b w:val="0"/>
              </w:rPr>
              <w:t>Class 12</w:t>
            </w:r>
          </w:p>
          <w:p w14:paraId="7920F816" w14:textId="60ABEF97" w:rsidR="007545C7" w:rsidRDefault="00053789" w:rsidP="007545C7">
            <w:pPr>
              <w:rPr>
                <w:b w:val="0"/>
              </w:rPr>
            </w:pPr>
            <w:r>
              <w:rPr>
                <w:b w:val="0"/>
                <w:bCs/>
              </w:rPr>
              <w:t>Dec 1</w:t>
            </w:r>
          </w:p>
        </w:tc>
        <w:tc>
          <w:tcPr>
            <w:tcW w:w="5737" w:type="dxa"/>
          </w:tcPr>
          <w:p w14:paraId="01CAC6EC" w14:textId="77777777" w:rsidR="001D0842" w:rsidRDefault="001D0842" w:rsidP="001D0842">
            <w:pPr>
              <w:pStyle w:val="ListParagraph"/>
              <w:numPr>
                <w:ilvl w:val="0"/>
                <w:numId w:val="0"/>
              </w:numPr>
              <w:spacing w:after="240" w:line="240" w:lineRule="auto"/>
              <w:ind w:left="720"/>
              <w:jc w:val="center"/>
              <w:rPr>
                <w:b/>
                <w:bCs/>
              </w:rPr>
            </w:pPr>
            <w:r>
              <w:rPr>
                <w:b/>
                <w:bCs/>
              </w:rPr>
              <w:t>IN CLASS FINAL EXAM</w:t>
            </w:r>
          </w:p>
          <w:p w14:paraId="00DA63AD" w14:textId="3911FAAE" w:rsidR="007545C7" w:rsidRPr="001D0842" w:rsidRDefault="00381D14" w:rsidP="001D0842">
            <w:pPr>
              <w:pStyle w:val="ListParagraph"/>
              <w:numPr>
                <w:ilvl w:val="0"/>
                <w:numId w:val="0"/>
              </w:numPr>
              <w:spacing w:after="240" w:line="240" w:lineRule="auto"/>
              <w:ind w:left="720"/>
              <w:jc w:val="center"/>
              <w:rPr>
                <w:b/>
                <w:bCs/>
              </w:rPr>
            </w:pPr>
            <w:r w:rsidRPr="001D0842">
              <w:rPr>
                <w:b/>
                <w:bCs/>
              </w:rPr>
              <w:t>Chapters 1-7 &amp; 9-15</w:t>
            </w:r>
          </w:p>
        </w:tc>
        <w:tc>
          <w:tcPr>
            <w:tcW w:w="1899" w:type="dxa"/>
          </w:tcPr>
          <w:p w14:paraId="552E84BD" w14:textId="65F33EE9" w:rsidR="007545C7" w:rsidRPr="00504577" w:rsidRDefault="00381D14" w:rsidP="00381D14">
            <w:pPr>
              <w:jc w:val="center"/>
              <w:rPr>
                <w:b w:val="0"/>
                <w:sz w:val="22"/>
                <w:szCs w:val="22"/>
              </w:rPr>
            </w:pPr>
            <w:r>
              <w:rPr>
                <w:bCs/>
                <w:szCs w:val="24"/>
              </w:rPr>
              <w:t>(40%)</w:t>
            </w:r>
          </w:p>
        </w:tc>
      </w:tr>
      <w:tr w:rsidR="0048312F" w14:paraId="40B93656" w14:textId="77777777" w:rsidTr="0048312F">
        <w:tc>
          <w:tcPr>
            <w:tcW w:w="1368" w:type="dxa"/>
          </w:tcPr>
          <w:p w14:paraId="40880852" w14:textId="12B6AA50" w:rsidR="00033631" w:rsidRDefault="005B1559" w:rsidP="0048312F">
            <w:pPr>
              <w:rPr>
                <w:b w:val="0"/>
                <w:bCs/>
              </w:rPr>
            </w:pPr>
            <w:r>
              <w:rPr>
                <w:b w:val="0"/>
                <w:bCs/>
              </w:rPr>
              <w:t>Class 13</w:t>
            </w:r>
          </w:p>
          <w:p w14:paraId="1CF7635B" w14:textId="7AADF21A" w:rsidR="0048312F" w:rsidRPr="00504577" w:rsidRDefault="00053789" w:rsidP="0048312F">
            <w:pPr>
              <w:rPr>
                <w:b w:val="0"/>
                <w:bCs/>
              </w:rPr>
            </w:pPr>
            <w:r>
              <w:rPr>
                <w:b w:val="0"/>
                <w:bCs/>
              </w:rPr>
              <w:t>Dec 8</w:t>
            </w:r>
          </w:p>
        </w:tc>
        <w:tc>
          <w:tcPr>
            <w:tcW w:w="5737" w:type="dxa"/>
          </w:tcPr>
          <w:p w14:paraId="1F484A39" w14:textId="047DEE6D" w:rsidR="002579A7" w:rsidRPr="001D0842" w:rsidRDefault="001D0842" w:rsidP="00DB105A">
            <w:pPr>
              <w:jc w:val="center"/>
              <w:rPr>
                <w:bCs/>
                <w:szCs w:val="24"/>
              </w:rPr>
            </w:pPr>
            <w:r w:rsidRPr="001D0842">
              <w:rPr>
                <w:bCs/>
              </w:rPr>
              <w:t>EXAM TAKE UP &amp; REVIEW</w:t>
            </w:r>
          </w:p>
        </w:tc>
        <w:tc>
          <w:tcPr>
            <w:tcW w:w="1899" w:type="dxa"/>
          </w:tcPr>
          <w:p w14:paraId="33543670" w14:textId="727BD9D3" w:rsidR="0048312F" w:rsidRPr="00504577" w:rsidRDefault="0048312F" w:rsidP="002579A7">
            <w:pPr>
              <w:jc w:val="center"/>
              <w:rPr>
                <w:b w:val="0"/>
                <w:bCs/>
                <w:sz w:val="22"/>
                <w:szCs w:val="22"/>
              </w:rPr>
            </w:pPr>
          </w:p>
        </w:tc>
      </w:tr>
    </w:tbl>
    <w:p w14:paraId="4FACAA5E" w14:textId="34169662" w:rsidR="00C90BCE" w:rsidRPr="0048312F" w:rsidRDefault="00C90BCE" w:rsidP="00AE19C3">
      <w:pPr>
        <w:pStyle w:val="Heading1"/>
        <w:jc w:val="left"/>
      </w:pPr>
      <w:bookmarkStart w:id="9" w:name="_Toc48553657"/>
      <w:bookmarkEnd w:id="8"/>
      <w:r w:rsidRPr="00BB2444">
        <w:t>Additional Resources</w:t>
      </w:r>
      <w:bookmarkEnd w:id="9"/>
    </w:p>
    <w:p w14:paraId="2E10B1EA" w14:textId="77777777" w:rsidR="00C90BCE" w:rsidRPr="00E47F4D" w:rsidRDefault="00C90BCE" w:rsidP="00B62BA0">
      <w:pPr>
        <w:pStyle w:val="Heading2"/>
      </w:pPr>
      <w:r w:rsidRPr="00E47F4D">
        <w:t>Au</w:t>
      </w:r>
      <w:r w:rsidR="00A61AAC">
        <w:t>thenticity/Plagiarism Detection</w:t>
      </w:r>
    </w:p>
    <w:p w14:paraId="0E2CB4CF" w14:textId="77777777" w:rsidR="00056E53" w:rsidRDefault="00C90BCE">
      <w:pPr>
        <w:rPr>
          <w:rFonts w:cs="Arial"/>
          <w:b w:val="0"/>
          <w:szCs w:val="24"/>
        </w:rPr>
      </w:pPr>
      <w:r w:rsidRPr="00E47F4D">
        <w:rPr>
          <w:rFonts w:cs="Arial"/>
          <w:b w:val="0"/>
          <w:szCs w:val="24"/>
        </w:rPr>
        <w:t>In this course we</w:t>
      </w:r>
      <w:r w:rsidR="00E47F4D">
        <w:rPr>
          <w:rFonts w:cs="Arial"/>
          <w:b w:val="0"/>
          <w:szCs w:val="24"/>
        </w:rPr>
        <w:t xml:space="preserve"> may use</w:t>
      </w:r>
      <w:r w:rsidRPr="00E47F4D">
        <w:rPr>
          <w:rFonts w:cs="Arial"/>
          <w:b w:val="0"/>
          <w:szCs w:val="24"/>
        </w:rPr>
        <w:t xml:space="preserve">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w:t>
      </w:r>
      <w:r w:rsidR="00056E53">
        <w:rPr>
          <w:rFonts w:cs="Arial"/>
          <w:b w:val="0"/>
          <w:szCs w:val="24"/>
        </w:rPr>
        <w:t>hecked for academic dishonesty.</w:t>
      </w:r>
    </w:p>
    <w:p w14:paraId="18ACA970" w14:textId="030A3B19" w:rsidR="00AE19C3" w:rsidRDefault="00C90BCE" w:rsidP="00851885">
      <w:pPr>
        <w:rPr>
          <w:rFonts w:ascii="Calibri" w:hAnsi="Calibri"/>
          <w:bCs/>
          <w:szCs w:val="28"/>
        </w:rPr>
      </w:pPr>
      <w:r w:rsidRPr="00E47F4D">
        <w:rPr>
          <w:rFonts w:cs="Arial"/>
          <w:b w:val="0"/>
          <w:szCs w:val="24"/>
        </w:rPr>
        <w:t xml:space="preserve">Students who do not wish to submit their work through A2L and/or Turnitin.com must still submit an electronic and/or hardcopy to the instructor. No penalty will be assigned to a student who does not submit work to Turnitin.com or A2L. </w:t>
      </w:r>
      <w:r w:rsidRPr="00056E53">
        <w:rPr>
          <w:rFonts w:cs="Arial"/>
          <w:szCs w:val="24"/>
        </w:rPr>
        <w:t>All submitted work is subject to normal verification that standards of academic integrity have been up</w:t>
      </w:r>
      <w:r w:rsidRPr="00E47F4D">
        <w:rPr>
          <w:rFonts w:cs="Arial"/>
          <w:b w:val="0"/>
          <w:szCs w:val="24"/>
        </w:rPr>
        <w:t>held (e.g., on-line search, other software, etc.). To see the Turnitin.com Policy, please go to</w:t>
      </w:r>
      <w:r w:rsidR="00E73F7C" w:rsidRPr="00E47F4D">
        <w:rPr>
          <w:rFonts w:cs="Arial"/>
          <w:b w:val="0"/>
          <w:szCs w:val="24"/>
        </w:rPr>
        <w:t xml:space="preserve"> the </w:t>
      </w:r>
      <w:hyperlink r:id="rId20" w:history="1">
        <w:r w:rsidR="00E73F7C" w:rsidRPr="00E47F4D">
          <w:rPr>
            <w:rStyle w:val="Hyperlink"/>
            <w:rFonts w:cs="Arial"/>
            <w:b w:val="0"/>
            <w:szCs w:val="24"/>
          </w:rPr>
          <w:t>academic integrity website</w:t>
        </w:r>
      </w:hyperlink>
      <w:r w:rsidR="00A61AAC">
        <w:rPr>
          <w:rFonts w:cs="Arial"/>
          <w:b w:val="0"/>
          <w:szCs w:val="24"/>
        </w:rPr>
        <w:t>.</w:t>
      </w:r>
    </w:p>
    <w:sectPr w:rsidR="00AE19C3" w:rsidSect="0037060F">
      <w:footerReference w:type="default" r:id="rId21"/>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63332" w14:textId="77777777" w:rsidR="00AE366C" w:rsidRDefault="00AE366C">
      <w:r>
        <w:separator/>
      </w:r>
    </w:p>
  </w:endnote>
  <w:endnote w:type="continuationSeparator" w:id="0">
    <w:p w14:paraId="5F50F3BC" w14:textId="77777777" w:rsidR="00AE366C" w:rsidRDefault="00AE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226495"/>
      <w:docPartObj>
        <w:docPartGallery w:val="Page Numbers (Bottom of Page)"/>
        <w:docPartUnique/>
      </w:docPartObj>
    </w:sdtPr>
    <w:sdtEndPr>
      <w:rPr>
        <w:noProof/>
      </w:rPr>
    </w:sdtEndPr>
    <w:sdtContent>
      <w:p w14:paraId="4F1B53D2" w14:textId="00243628" w:rsidR="00A555C7" w:rsidRDefault="00A555C7">
        <w:pPr>
          <w:pStyle w:val="Footer"/>
          <w:jc w:val="right"/>
        </w:pPr>
        <w:r>
          <w:fldChar w:fldCharType="begin"/>
        </w:r>
        <w:r>
          <w:instrText xml:space="preserve"> PAGE   \* MERGEFORMAT </w:instrText>
        </w:r>
        <w:r>
          <w:fldChar w:fldCharType="separate"/>
        </w:r>
        <w:r w:rsidR="00E00542">
          <w:rPr>
            <w:noProof/>
          </w:rPr>
          <w:t>1</w:t>
        </w:r>
        <w:r>
          <w:rPr>
            <w:noProof/>
          </w:rPr>
          <w:fldChar w:fldCharType="end"/>
        </w:r>
      </w:p>
    </w:sdtContent>
  </w:sdt>
  <w:p w14:paraId="2B8DB855" w14:textId="250AC6FA" w:rsidR="008D171D" w:rsidRPr="0019056F" w:rsidRDefault="00DB105A" w:rsidP="00003C0E">
    <w:pPr>
      <w:pStyle w:val="Footer"/>
      <w:tabs>
        <w:tab w:val="clear" w:pos="4680"/>
      </w:tabs>
      <w:rPr>
        <w:rFonts w:cstheme="minorHAnsi"/>
        <w:sz w:val="22"/>
      </w:rPr>
    </w:pPr>
    <w:r>
      <w:rPr>
        <w:rFonts w:cstheme="minorHAnsi"/>
        <w:sz w:val="22"/>
      </w:rPr>
      <w:t xml:space="preserve">SOCSCI 2EN3, </w:t>
    </w:r>
    <w:r w:rsidR="00851885">
      <w:rPr>
        <w:rFonts w:cstheme="minorHAnsi"/>
        <w:sz w:val="22"/>
      </w:rPr>
      <w:t>Fall</w:t>
    </w:r>
    <w:r>
      <w:rPr>
        <w:rFonts w:cstheme="minorHAnsi"/>
        <w:sz w:val="22"/>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2E15C" w14:textId="77777777" w:rsidR="00AE366C" w:rsidRDefault="00AE366C">
      <w:r>
        <w:separator/>
      </w:r>
    </w:p>
  </w:footnote>
  <w:footnote w:type="continuationSeparator" w:id="0">
    <w:p w14:paraId="258F5022" w14:textId="77777777" w:rsidR="00AE366C" w:rsidRDefault="00AE3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4B40"/>
    <w:multiLevelType w:val="hybridMultilevel"/>
    <w:tmpl w:val="0B10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96489"/>
    <w:multiLevelType w:val="hybridMultilevel"/>
    <w:tmpl w:val="EA16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51C4E"/>
    <w:multiLevelType w:val="hybridMultilevel"/>
    <w:tmpl w:val="1FD6DC0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D44F19"/>
    <w:multiLevelType w:val="hybridMultilevel"/>
    <w:tmpl w:val="5AA6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10C9C"/>
    <w:multiLevelType w:val="hybridMultilevel"/>
    <w:tmpl w:val="BB7AA9B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0BB62DE"/>
    <w:multiLevelType w:val="hybridMultilevel"/>
    <w:tmpl w:val="3EA6F3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35550D0"/>
    <w:multiLevelType w:val="hybridMultilevel"/>
    <w:tmpl w:val="8CF2A314"/>
    <w:lvl w:ilvl="0" w:tplc="A04C17D4">
      <w:start w:val="1"/>
      <w:numFmt w:val="decimal"/>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05D1C73"/>
    <w:multiLevelType w:val="hybridMultilevel"/>
    <w:tmpl w:val="5E204E8E"/>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A4F1BD9"/>
    <w:multiLevelType w:val="hybridMultilevel"/>
    <w:tmpl w:val="1CEA8DF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C3A30B6"/>
    <w:multiLevelType w:val="hybridMultilevel"/>
    <w:tmpl w:val="ADFAE71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CB65D20"/>
    <w:multiLevelType w:val="hybridMultilevel"/>
    <w:tmpl w:val="C2CA3156"/>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1" w15:restartNumberingAfterBreak="0">
    <w:nsid w:val="72C83CE0"/>
    <w:multiLevelType w:val="hybridMultilevel"/>
    <w:tmpl w:val="120464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3E86142"/>
    <w:multiLevelType w:val="hybridMultilevel"/>
    <w:tmpl w:val="D4FC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A856F0"/>
    <w:multiLevelType w:val="hybridMultilevel"/>
    <w:tmpl w:val="F3B863B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76B130F"/>
    <w:multiLevelType w:val="hybridMultilevel"/>
    <w:tmpl w:val="C19E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430"/>
    <w:multiLevelType w:val="hybridMultilevel"/>
    <w:tmpl w:val="6446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994768">
    <w:abstractNumId w:val="6"/>
  </w:num>
  <w:num w:numId="2" w16cid:durableId="960038872">
    <w:abstractNumId w:val="6"/>
    <w:lvlOverride w:ilvl="0">
      <w:startOverride w:val="1"/>
    </w:lvlOverride>
  </w:num>
  <w:num w:numId="3" w16cid:durableId="333803508">
    <w:abstractNumId w:val="4"/>
  </w:num>
  <w:num w:numId="4" w16cid:durableId="483394834">
    <w:abstractNumId w:val="13"/>
  </w:num>
  <w:num w:numId="5" w16cid:durableId="698433970">
    <w:abstractNumId w:val="2"/>
  </w:num>
  <w:num w:numId="6" w16cid:durableId="1419981277">
    <w:abstractNumId w:val="9"/>
  </w:num>
  <w:num w:numId="7" w16cid:durableId="1624119659">
    <w:abstractNumId w:val="10"/>
  </w:num>
  <w:num w:numId="8" w16cid:durableId="295724334">
    <w:abstractNumId w:val="14"/>
  </w:num>
  <w:num w:numId="9" w16cid:durableId="1420713157">
    <w:abstractNumId w:val="1"/>
  </w:num>
  <w:num w:numId="10" w16cid:durableId="465393531">
    <w:abstractNumId w:val="3"/>
  </w:num>
  <w:num w:numId="11" w16cid:durableId="1651984448">
    <w:abstractNumId w:val="15"/>
  </w:num>
  <w:num w:numId="12" w16cid:durableId="1354922411">
    <w:abstractNumId w:val="0"/>
  </w:num>
  <w:num w:numId="13" w16cid:durableId="1642224317">
    <w:abstractNumId w:val="12"/>
  </w:num>
  <w:num w:numId="14" w16cid:durableId="656570650">
    <w:abstractNumId w:val="11"/>
  </w:num>
  <w:num w:numId="15" w16cid:durableId="1625040318">
    <w:abstractNumId w:val="8"/>
  </w:num>
  <w:num w:numId="16" w16cid:durableId="492111693">
    <w:abstractNumId w:val="7"/>
  </w:num>
  <w:num w:numId="17" w16cid:durableId="613555646">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CE"/>
    <w:rsid w:val="00000092"/>
    <w:rsid w:val="000027E1"/>
    <w:rsid w:val="000036F9"/>
    <w:rsid w:val="00003C0E"/>
    <w:rsid w:val="00006C70"/>
    <w:rsid w:val="00033631"/>
    <w:rsid w:val="000461A5"/>
    <w:rsid w:val="00053789"/>
    <w:rsid w:val="000563A0"/>
    <w:rsid w:val="00056E53"/>
    <w:rsid w:val="00094B92"/>
    <w:rsid w:val="000B2368"/>
    <w:rsid w:val="001411A7"/>
    <w:rsid w:val="0019056F"/>
    <w:rsid w:val="001A51F5"/>
    <w:rsid w:val="001D0842"/>
    <w:rsid w:val="00222A53"/>
    <w:rsid w:val="00237F5B"/>
    <w:rsid w:val="002579A7"/>
    <w:rsid w:val="002724BA"/>
    <w:rsid w:val="00274227"/>
    <w:rsid w:val="002927E9"/>
    <w:rsid w:val="002F5CCB"/>
    <w:rsid w:val="00344826"/>
    <w:rsid w:val="0037060F"/>
    <w:rsid w:val="00381D14"/>
    <w:rsid w:val="003A6DBF"/>
    <w:rsid w:val="003E4124"/>
    <w:rsid w:val="00477A8D"/>
    <w:rsid w:val="0048312F"/>
    <w:rsid w:val="004937AB"/>
    <w:rsid w:val="004B2C20"/>
    <w:rsid w:val="004B381E"/>
    <w:rsid w:val="004B5428"/>
    <w:rsid w:val="005042E0"/>
    <w:rsid w:val="00504577"/>
    <w:rsid w:val="005443C0"/>
    <w:rsid w:val="00576C6D"/>
    <w:rsid w:val="005B1559"/>
    <w:rsid w:val="005C1C48"/>
    <w:rsid w:val="005D6658"/>
    <w:rsid w:val="00626D8F"/>
    <w:rsid w:val="006D7232"/>
    <w:rsid w:val="006F074A"/>
    <w:rsid w:val="0073536D"/>
    <w:rsid w:val="007545C7"/>
    <w:rsid w:val="00817C1E"/>
    <w:rsid w:val="00820F44"/>
    <w:rsid w:val="00851885"/>
    <w:rsid w:val="00852E9F"/>
    <w:rsid w:val="008B4BA0"/>
    <w:rsid w:val="008D171D"/>
    <w:rsid w:val="008D4420"/>
    <w:rsid w:val="008E5BAA"/>
    <w:rsid w:val="009067B7"/>
    <w:rsid w:val="00974B1B"/>
    <w:rsid w:val="009D3A28"/>
    <w:rsid w:val="00A1235E"/>
    <w:rsid w:val="00A555C7"/>
    <w:rsid w:val="00A61AAC"/>
    <w:rsid w:val="00A67EDF"/>
    <w:rsid w:val="00A812E4"/>
    <w:rsid w:val="00AB08B8"/>
    <w:rsid w:val="00AB6374"/>
    <w:rsid w:val="00AD6CF4"/>
    <w:rsid w:val="00AE19C3"/>
    <w:rsid w:val="00AE366C"/>
    <w:rsid w:val="00B01C56"/>
    <w:rsid w:val="00B50C91"/>
    <w:rsid w:val="00B62BA0"/>
    <w:rsid w:val="00B73962"/>
    <w:rsid w:val="00B95ACD"/>
    <w:rsid w:val="00BC46A7"/>
    <w:rsid w:val="00BC5C0F"/>
    <w:rsid w:val="00BD6FCB"/>
    <w:rsid w:val="00BF7D34"/>
    <w:rsid w:val="00C12F14"/>
    <w:rsid w:val="00C16CC7"/>
    <w:rsid w:val="00C26293"/>
    <w:rsid w:val="00C43076"/>
    <w:rsid w:val="00C822EE"/>
    <w:rsid w:val="00C90BCE"/>
    <w:rsid w:val="00CB029F"/>
    <w:rsid w:val="00CB799D"/>
    <w:rsid w:val="00CE1B52"/>
    <w:rsid w:val="00CE7D7B"/>
    <w:rsid w:val="00CF0BAA"/>
    <w:rsid w:val="00D02B2A"/>
    <w:rsid w:val="00D320F3"/>
    <w:rsid w:val="00D5769D"/>
    <w:rsid w:val="00DB105A"/>
    <w:rsid w:val="00E00542"/>
    <w:rsid w:val="00E24EFE"/>
    <w:rsid w:val="00E346DB"/>
    <w:rsid w:val="00E47482"/>
    <w:rsid w:val="00E47F4D"/>
    <w:rsid w:val="00E73F7C"/>
    <w:rsid w:val="00E9228B"/>
    <w:rsid w:val="00F1614F"/>
    <w:rsid w:val="00F6092D"/>
    <w:rsid w:val="00FA69B0"/>
    <w:rsid w:val="00FA6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0ED5BF"/>
  <w15:docId w15:val="{EC6BFFAF-9333-4FB5-891A-5D733B1D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4"/>
    <w:qFormat/>
    <w:rsid w:val="00BD6FCB"/>
    <w:pPr>
      <w:spacing w:after="0" w:line="240" w:lineRule="auto"/>
    </w:pPr>
    <w:rPr>
      <w:rFonts w:eastAsia="Times New Roman" w:cs="Times New Roman"/>
      <w:b/>
      <w:sz w:val="24"/>
      <w:szCs w:val="20"/>
    </w:rPr>
  </w:style>
  <w:style w:type="paragraph" w:styleId="Heading1">
    <w:name w:val="heading 1"/>
    <w:basedOn w:val="Normal"/>
    <w:next w:val="Normal"/>
    <w:link w:val="Heading1Char"/>
    <w:uiPriority w:val="9"/>
    <w:qFormat/>
    <w:rsid w:val="00C90BCE"/>
    <w:pPr>
      <w:keepNext/>
      <w:keepLines/>
      <w:spacing w:before="480"/>
      <w:jc w:val="center"/>
      <w:outlineLvl w:val="0"/>
    </w:pPr>
    <w:rPr>
      <w:rFonts w:eastAsia="MS Gothic"/>
      <w:bCs/>
      <w:color w:val="000000"/>
      <w:sz w:val="30"/>
      <w:szCs w:val="32"/>
    </w:rPr>
  </w:style>
  <w:style w:type="paragraph" w:styleId="Heading2">
    <w:name w:val="heading 2"/>
    <w:basedOn w:val="Normal"/>
    <w:next w:val="Normal"/>
    <w:link w:val="Heading2Char"/>
    <w:autoRedefine/>
    <w:unhideWhenUsed/>
    <w:qFormat/>
    <w:rsid w:val="00B62BA0"/>
    <w:pPr>
      <w:keepNext/>
      <w:keepLines/>
      <w:spacing w:before="240"/>
      <w:outlineLvl w:val="1"/>
    </w:pPr>
    <w:rPr>
      <w:rFonts w:eastAsiaTheme="majorEastAsia" w:cstheme="minorHAnsi"/>
      <w:szCs w:val="26"/>
    </w:rPr>
  </w:style>
  <w:style w:type="paragraph" w:styleId="Heading3">
    <w:name w:val="heading 3"/>
    <w:basedOn w:val="Normal"/>
    <w:next w:val="Normal"/>
    <w:link w:val="Heading3Char"/>
    <w:uiPriority w:val="9"/>
    <w:unhideWhenUsed/>
    <w:qFormat/>
    <w:rsid w:val="00C90BCE"/>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C90BCE"/>
    <w:pPr>
      <w:keepNext/>
      <w:spacing w:before="240" w:after="60"/>
      <w:outlineLvl w:val="3"/>
    </w:pPr>
    <w:rPr>
      <w:rFonts w:ascii="Calibri" w:hAnsi="Calibri"/>
      <w:bCs/>
      <w:szCs w:val="28"/>
    </w:rPr>
  </w:style>
  <w:style w:type="paragraph" w:styleId="Heading5">
    <w:name w:val="heading 5"/>
    <w:basedOn w:val="Normal"/>
    <w:next w:val="Normal"/>
    <w:link w:val="Heading5Char"/>
    <w:uiPriority w:val="9"/>
    <w:unhideWhenUsed/>
    <w:qFormat/>
    <w:rsid w:val="00C90BCE"/>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C90BCE"/>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C90BCE"/>
    <w:pPr>
      <w:keepNext/>
      <w:keepLines/>
      <w:spacing w:before="40"/>
      <w:outlineLvl w:val="6"/>
    </w:pPr>
    <w:rPr>
      <w:rFonts w:eastAsiaTheme="majorEastAsia" w:cstheme="majorBidi"/>
      <w:iCs/>
    </w:rPr>
  </w:style>
  <w:style w:type="paragraph" w:styleId="Heading8">
    <w:name w:val="heading 8"/>
    <w:basedOn w:val="Normal"/>
    <w:next w:val="Normal"/>
    <w:link w:val="Heading8Char"/>
    <w:uiPriority w:val="9"/>
    <w:unhideWhenUsed/>
    <w:qFormat/>
    <w:rsid w:val="00C90BCE"/>
    <w:pPr>
      <w:keepNext/>
      <w:keepLines/>
      <w:spacing w:before="4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C90BCE"/>
    <w:pPr>
      <w:outlineLvl w:val="8"/>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2BA0"/>
    <w:rPr>
      <w:rFonts w:eastAsiaTheme="majorEastAsia" w:cstheme="minorHAnsi"/>
      <w:b/>
      <w:sz w:val="24"/>
      <w:szCs w:val="26"/>
    </w:rPr>
  </w:style>
  <w:style w:type="character" w:customStyle="1" w:styleId="Heading1Char">
    <w:name w:val="Heading 1 Char"/>
    <w:basedOn w:val="DefaultParagraphFont"/>
    <w:link w:val="Heading1"/>
    <w:uiPriority w:val="9"/>
    <w:rsid w:val="00C90BCE"/>
    <w:rPr>
      <w:rFonts w:eastAsia="MS Gothic" w:cs="Times New Roman"/>
      <w:b/>
      <w:bCs/>
      <w:color w:val="000000"/>
      <w:sz w:val="30"/>
      <w:szCs w:val="32"/>
    </w:rPr>
  </w:style>
  <w:style w:type="character" w:customStyle="1" w:styleId="Heading3Char">
    <w:name w:val="Heading 3 Char"/>
    <w:basedOn w:val="DefaultParagraphFont"/>
    <w:link w:val="Heading3"/>
    <w:uiPriority w:val="9"/>
    <w:rsid w:val="00C90BCE"/>
    <w:rPr>
      <w:rFonts w:eastAsia="MS Gothic" w:cs="Times New Roman"/>
      <w:b/>
      <w:bCs/>
      <w:color w:val="000000"/>
      <w:sz w:val="24"/>
      <w:szCs w:val="20"/>
    </w:rPr>
  </w:style>
  <w:style w:type="character" w:customStyle="1" w:styleId="Heading4Char">
    <w:name w:val="Heading 4 Char"/>
    <w:basedOn w:val="DefaultParagraphFont"/>
    <w:link w:val="Heading4"/>
    <w:uiPriority w:val="9"/>
    <w:rsid w:val="00C90BCE"/>
    <w:rPr>
      <w:rFonts w:ascii="Calibri" w:eastAsia="Times New Roman" w:hAnsi="Calibri" w:cs="Times New Roman"/>
      <w:b/>
      <w:bCs/>
      <w:sz w:val="24"/>
      <w:szCs w:val="28"/>
    </w:rPr>
  </w:style>
  <w:style w:type="character" w:styleId="Hyperlink">
    <w:name w:val="Hyperlink"/>
    <w:uiPriority w:val="99"/>
    <w:rsid w:val="00C90BCE"/>
    <w:rPr>
      <w:color w:val="0000FF"/>
      <w:u w:val="single"/>
    </w:rPr>
  </w:style>
  <w:style w:type="paragraph" w:styleId="Footer">
    <w:name w:val="footer"/>
    <w:basedOn w:val="Normal"/>
    <w:link w:val="FooterChar"/>
    <w:uiPriority w:val="99"/>
    <w:unhideWhenUsed/>
    <w:rsid w:val="00C90BCE"/>
    <w:pPr>
      <w:tabs>
        <w:tab w:val="center" w:pos="4680"/>
        <w:tab w:val="right" w:pos="9360"/>
      </w:tabs>
    </w:pPr>
  </w:style>
  <w:style w:type="character" w:customStyle="1" w:styleId="FooterChar">
    <w:name w:val="Footer Char"/>
    <w:basedOn w:val="DefaultParagraphFont"/>
    <w:link w:val="Footer"/>
    <w:uiPriority w:val="99"/>
    <w:rsid w:val="00C90BCE"/>
    <w:rPr>
      <w:rFonts w:ascii="Arial" w:eastAsia="Times New Roman" w:hAnsi="Arial" w:cs="Times New Roman"/>
      <w:b/>
      <w:sz w:val="24"/>
      <w:szCs w:val="20"/>
    </w:rPr>
  </w:style>
  <w:style w:type="paragraph" w:customStyle="1" w:styleId="Default">
    <w:name w:val="Default"/>
    <w:rsid w:val="00C90B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822EE"/>
    <w:pPr>
      <w:numPr>
        <w:numId w:val="1"/>
      </w:numPr>
      <w:spacing w:line="276" w:lineRule="auto"/>
      <w:contextualSpacing/>
    </w:pPr>
    <w:rPr>
      <w:rFonts w:ascii="Calibri" w:eastAsia="Calibri" w:hAnsi="Calibri" w:cs="Arial"/>
      <w:b w:val="0"/>
      <w:szCs w:val="24"/>
      <w:lang w:val="en-CA"/>
    </w:rPr>
  </w:style>
  <w:style w:type="paragraph" w:styleId="TOC1">
    <w:name w:val="toc 1"/>
    <w:basedOn w:val="Normal"/>
    <w:next w:val="Normal"/>
    <w:autoRedefine/>
    <w:uiPriority w:val="39"/>
    <w:unhideWhenUsed/>
    <w:rsid w:val="00C822EE"/>
    <w:pPr>
      <w:tabs>
        <w:tab w:val="right" w:leader="dot" w:pos="9350"/>
      </w:tabs>
      <w:spacing w:before="120"/>
    </w:pPr>
    <w:rPr>
      <w:rFonts w:cstheme="minorHAnsi"/>
      <w:noProof/>
      <w:szCs w:val="24"/>
    </w:rPr>
  </w:style>
  <w:style w:type="paragraph" w:styleId="TOC2">
    <w:name w:val="toc 2"/>
    <w:basedOn w:val="Normal"/>
    <w:next w:val="Normal"/>
    <w:autoRedefine/>
    <w:uiPriority w:val="39"/>
    <w:unhideWhenUsed/>
    <w:rsid w:val="00C90BCE"/>
    <w:pPr>
      <w:ind w:left="240"/>
    </w:pPr>
    <w:rPr>
      <w:rFonts w:ascii="Cambria" w:hAnsi="Cambria"/>
      <w:sz w:val="22"/>
      <w:szCs w:val="22"/>
    </w:rPr>
  </w:style>
  <w:style w:type="character" w:customStyle="1" w:styleId="Heading5Char">
    <w:name w:val="Heading 5 Char"/>
    <w:basedOn w:val="DefaultParagraphFont"/>
    <w:link w:val="Heading5"/>
    <w:uiPriority w:val="9"/>
    <w:rsid w:val="00C90BCE"/>
    <w:rPr>
      <w:rFonts w:eastAsiaTheme="majorEastAsia" w:cstheme="majorBidi"/>
      <w:b/>
      <w:sz w:val="24"/>
      <w:szCs w:val="20"/>
    </w:rPr>
  </w:style>
  <w:style w:type="character" w:customStyle="1" w:styleId="Heading6Char">
    <w:name w:val="Heading 6 Char"/>
    <w:basedOn w:val="DefaultParagraphFont"/>
    <w:link w:val="Heading6"/>
    <w:uiPriority w:val="9"/>
    <w:rsid w:val="00C90BCE"/>
    <w:rPr>
      <w:rFonts w:eastAsiaTheme="majorEastAsia" w:cstheme="majorBidi"/>
      <w:b/>
      <w:sz w:val="24"/>
      <w:szCs w:val="20"/>
    </w:rPr>
  </w:style>
  <w:style w:type="character" w:customStyle="1" w:styleId="Heading7Char">
    <w:name w:val="Heading 7 Char"/>
    <w:basedOn w:val="DefaultParagraphFont"/>
    <w:link w:val="Heading7"/>
    <w:uiPriority w:val="9"/>
    <w:rsid w:val="00C90BCE"/>
    <w:rPr>
      <w:rFonts w:eastAsiaTheme="majorEastAsia" w:cstheme="majorBidi"/>
      <w:b/>
      <w:iCs/>
      <w:sz w:val="24"/>
      <w:szCs w:val="20"/>
    </w:rPr>
  </w:style>
  <w:style w:type="character" w:customStyle="1" w:styleId="Heading8Char">
    <w:name w:val="Heading 8 Char"/>
    <w:basedOn w:val="DefaultParagraphFont"/>
    <w:link w:val="Heading8"/>
    <w:uiPriority w:val="9"/>
    <w:rsid w:val="00C90BCE"/>
    <w:rPr>
      <w:rFonts w:eastAsiaTheme="majorEastAsia" w:cstheme="majorBidi"/>
      <w:b/>
      <w:color w:val="272727" w:themeColor="text1" w:themeTint="D8"/>
      <w:sz w:val="24"/>
      <w:szCs w:val="21"/>
    </w:rPr>
  </w:style>
  <w:style w:type="character" w:customStyle="1" w:styleId="Heading9Char">
    <w:name w:val="Heading 9 Char"/>
    <w:basedOn w:val="DefaultParagraphFont"/>
    <w:link w:val="Heading9"/>
    <w:uiPriority w:val="9"/>
    <w:rsid w:val="00C90BCE"/>
    <w:rPr>
      <w:rFonts w:eastAsia="Times New Roman" w:cs="Times New Roman"/>
      <w:b/>
      <w:sz w:val="30"/>
      <w:szCs w:val="20"/>
    </w:rPr>
  </w:style>
  <w:style w:type="paragraph" w:styleId="TOCHeading">
    <w:name w:val="TOC Heading"/>
    <w:basedOn w:val="Heading1"/>
    <w:next w:val="Normal"/>
    <w:uiPriority w:val="39"/>
    <w:unhideWhenUsed/>
    <w:qFormat/>
    <w:rsid w:val="00C90BCE"/>
    <w:pPr>
      <w:spacing w:before="240" w:line="259" w:lineRule="auto"/>
      <w:jc w:val="left"/>
      <w:outlineLvl w:val="9"/>
    </w:pPr>
    <w:rPr>
      <w:rFonts w:asciiTheme="majorHAnsi" w:eastAsiaTheme="majorEastAsia" w:hAnsiTheme="majorHAnsi" w:cstheme="majorBidi"/>
      <w:b w:val="0"/>
      <w:bCs w:val="0"/>
      <w:color w:val="2E74B5" w:themeColor="accent1" w:themeShade="BF"/>
      <w:sz w:val="32"/>
    </w:rPr>
  </w:style>
  <w:style w:type="paragraph" w:styleId="TOC3">
    <w:name w:val="toc 3"/>
    <w:basedOn w:val="Normal"/>
    <w:next w:val="Normal"/>
    <w:autoRedefine/>
    <w:uiPriority w:val="39"/>
    <w:unhideWhenUsed/>
    <w:rsid w:val="00C90BCE"/>
    <w:pPr>
      <w:spacing w:after="100"/>
      <w:ind w:left="480"/>
    </w:pPr>
  </w:style>
  <w:style w:type="paragraph" w:styleId="Header">
    <w:name w:val="header"/>
    <w:basedOn w:val="Normal"/>
    <w:link w:val="HeaderChar"/>
    <w:uiPriority w:val="99"/>
    <w:unhideWhenUsed/>
    <w:rsid w:val="00000092"/>
    <w:pPr>
      <w:tabs>
        <w:tab w:val="center" w:pos="4680"/>
        <w:tab w:val="right" w:pos="9360"/>
      </w:tabs>
    </w:pPr>
  </w:style>
  <w:style w:type="character" w:customStyle="1" w:styleId="HeaderChar">
    <w:name w:val="Header Char"/>
    <w:basedOn w:val="DefaultParagraphFont"/>
    <w:link w:val="Header"/>
    <w:uiPriority w:val="99"/>
    <w:rsid w:val="00000092"/>
    <w:rPr>
      <w:rFonts w:eastAsia="Times New Roman" w:cs="Times New Roman"/>
      <w:b/>
      <w:sz w:val="24"/>
      <w:szCs w:val="20"/>
    </w:rPr>
  </w:style>
  <w:style w:type="paragraph" w:styleId="Title">
    <w:name w:val="Title"/>
    <w:basedOn w:val="Normal"/>
    <w:next w:val="Normal"/>
    <w:link w:val="TitleChar"/>
    <w:uiPriority w:val="10"/>
    <w:qFormat/>
    <w:rsid w:val="00094B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92"/>
    <w:rPr>
      <w:rFonts w:asciiTheme="majorHAnsi" w:eastAsiaTheme="majorEastAsia" w:hAnsiTheme="majorHAnsi" w:cstheme="majorBidi"/>
      <w:b/>
      <w:spacing w:val="-10"/>
      <w:kern w:val="28"/>
      <w:sz w:val="56"/>
      <w:szCs w:val="56"/>
    </w:rPr>
  </w:style>
  <w:style w:type="table" w:styleId="TableGrid">
    <w:name w:val="Table Grid"/>
    <w:basedOn w:val="TableNormal"/>
    <w:uiPriority w:val="39"/>
    <w:rsid w:val="006D7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D34"/>
    <w:rPr>
      <w:rFonts w:ascii="Segoe UI" w:eastAsia="Times New Roman" w:hAnsi="Segoe UI" w:cs="Segoe UI"/>
      <w:b/>
      <w:sz w:val="18"/>
      <w:szCs w:val="18"/>
    </w:rPr>
  </w:style>
  <w:style w:type="character" w:customStyle="1" w:styleId="UnresolvedMention1">
    <w:name w:val="Unresolved Mention1"/>
    <w:basedOn w:val="DefaultParagraphFont"/>
    <w:uiPriority w:val="99"/>
    <w:semiHidden/>
    <w:unhideWhenUsed/>
    <w:rsid w:val="00576C6D"/>
    <w:rPr>
      <w:color w:val="605E5C"/>
      <w:shd w:val="clear" w:color="auto" w:fill="E1DFDD"/>
    </w:rPr>
  </w:style>
  <w:style w:type="character" w:styleId="CommentReference">
    <w:name w:val="annotation reference"/>
    <w:basedOn w:val="DefaultParagraphFont"/>
    <w:uiPriority w:val="99"/>
    <w:semiHidden/>
    <w:unhideWhenUsed/>
    <w:rsid w:val="00A812E4"/>
    <w:rPr>
      <w:sz w:val="16"/>
      <w:szCs w:val="16"/>
    </w:rPr>
  </w:style>
  <w:style w:type="paragraph" w:styleId="CommentText">
    <w:name w:val="annotation text"/>
    <w:basedOn w:val="Normal"/>
    <w:link w:val="CommentTextChar"/>
    <w:uiPriority w:val="99"/>
    <w:semiHidden/>
    <w:unhideWhenUsed/>
    <w:rsid w:val="00A812E4"/>
    <w:rPr>
      <w:sz w:val="20"/>
    </w:rPr>
  </w:style>
  <w:style w:type="character" w:customStyle="1" w:styleId="CommentTextChar">
    <w:name w:val="Comment Text Char"/>
    <w:basedOn w:val="DefaultParagraphFont"/>
    <w:link w:val="CommentText"/>
    <w:uiPriority w:val="99"/>
    <w:semiHidden/>
    <w:rsid w:val="00A812E4"/>
    <w:rPr>
      <w:rFonts w:eastAsia="Times New Roman" w:cs="Times New Roman"/>
      <w:b/>
      <w:sz w:val="20"/>
      <w:szCs w:val="20"/>
    </w:rPr>
  </w:style>
  <w:style w:type="paragraph" w:styleId="CommentSubject">
    <w:name w:val="annotation subject"/>
    <w:basedOn w:val="CommentText"/>
    <w:next w:val="CommentText"/>
    <w:link w:val="CommentSubjectChar"/>
    <w:uiPriority w:val="99"/>
    <w:semiHidden/>
    <w:unhideWhenUsed/>
    <w:rsid w:val="00A812E4"/>
    <w:rPr>
      <w:bCs/>
    </w:rPr>
  </w:style>
  <w:style w:type="character" w:customStyle="1" w:styleId="CommentSubjectChar">
    <w:name w:val="Comment Subject Char"/>
    <w:basedOn w:val="CommentTextChar"/>
    <w:link w:val="CommentSubject"/>
    <w:uiPriority w:val="99"/>
    <w:semiHidden/>
    <w:rsid w:val="00A812E4"/>
    <w:rPr>
      <w:rFonts w:eastAsia="Times New Roman" w:cs="Times New Roman"/>
      <w:b/>
      <w:bCs/>
      <w:sz w:val="20"/>
      <w:szCs w:val="20"/>
    </w:rPr>
  </w:style>
  <w:style w:type="character" w:styleId="UnresolvedMention">
    <w:name w:val="Unresolved Mention"/>
    <w:basedOn w:val="DefaultParagraphFont"/>
    <w:uiPriority w:val="99"/>
    <w:semiHidden/>
    <w:unhideWhenUsed/>
    <w:rsid w:val="00E34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retariat.mcmaster.ca/app/uploads/Code-of-Student-Rights-and-Responsibilities.pdf" TargetMode="External"/><Relationship Id="rId18" Type="http://schemas.openxmlformats.org/officeDocument/2006/relationships/hyperlink" Target="https://secretariat.mcmaster.ca/app/uploads/2019/02/Academic-Accommodation-for-Religious-Indigenous-and-Spiritual-Observances-Policy-on.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gilled@mcmaster.ca" TargetMode="External"/><Relationship Id="rId17" Type="http://schemas.openxmlformats.org/officeDocument/2006/relationships/hyperlink" Target="https://www.mcmaster.ca/policy/Students-AcademicStudies/AcademicAccommodation-StudentsWithDisabilities.pdf" TargetMode="External"/><Relationship Id="rId2" Type="http://schemas.openxmlformats.org/officeDocument/2006/relationships/numbering" Target="numbering.xml"/><Relationship Id="rId16" Type="http://schemas.openxmlformats.org/officeDocument/2006/relationships/hyperlink" Target="mailto:sas@mcmaster.ca" TargetMode="External"/><Relationship Id="rId20" Type="http://schemas.openxmlformats.org/officeDocument/2006/relationships/hyperlink" Target="http://www.mcmaster.ca/academicintegr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ncan.gillespie@live.ca" TargetMode="External"/><Relationship Id="rId5" Type="http://schemas.openxmlformats.org/officeDocument/2006/relationships/webSettings" Target="webSettings.xml"/><Relationship Id="rId15" Type="http://schemas.openxmlformats.org/officeDocument/2006/relationships/hyperlink" Target="https://sas.mcmaster.ca/" TargetMode="External"/><Relationship Id="rId23" Type="http://schemas.openxmlformats.org/officeDocument/2006/relationships/theme" Target="theme/theme1.xml"/><Relationship Id="rId10" Type="http://schemas.openxmlformats.org/officeDocument/2006/relationships/hyperlink" Target="mailto:gilled@mcmaster.ca" TargetMode="External"/><Relationship Id="rId19" Type="http://schemas.openxmlformats.org/officeDocument/2006/relationships/hyperlink" Target="https://socialsciences.mcmaster.ca/current-students/riso" TargetMode="External"/><Relationship Id="rId4" Type="http://schemas.openxmlformats.org/officeDocument/2006/relationships/settings" Target="settings.xml"/><Relationship Id="rId9" Type="http://schemas.openxmlformats.org/officeDocument/2006/relationships/hyperlink" Target="mailto:duncan.gillespie@live.ca" TargetMode="External"/><Relationship Id="rId14" Type="http://schemas.openxmlformats.org/officeDocument/2006/relationships/hyperlink" Target="http://www.mcmaster.ca/academicintegrit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6C7BC-C7C3-438D-8EAD-E500CCAF1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2205</Words>
  <Characters>12573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Course Outline SOCSCI 2SP3</vt:lpstr>
    </vt:vector>
  </TitlesOfParts>
  <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SOCSCI 2SP3</dc:title>
  <dc:subject>Template</dc:subject>
  <dc:creator>gilled@mcmaster.ca</dc:creator>
  <cp:keywords/>
  <dc:description/>
  <cp:lastModifiedBy>Duncan Gillespie</cp:lastModifiedBy>
  <cp:revision>6</cp:revision>
  <cp:lastPrinted>2022-08-17T20:34:00Z</cp:lastPrinted>
  <dcterms:created xsi:type="dcterms:W3CDTF">2022-08-17T20:33:00Z</dcterms:created>
  <dcterms:modified xsi:type="dcterms:W3CDTF">2022-09-01T17:03:00Z</dcterms:modified>
</cp:coreProperties>
</file>